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F7" w:rsidRDefault="002A05F7" w:rsidP="002A05F7">
      <w:pPr>
        <w:pStyle w:val="1"/>
        <w:spacing w:after="360"/>
        <w:jc w:val="center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Методика "Лидер"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Эта методика предназначена для того, чтобы оценить способность человека быть лидером. Данное качество немаловажно для педагога, поскольку он должен быть лидером, по крайней мере — в детском коллективе.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данной методике испытуемый отвечает на 50 вопросов, и по его ответам на эти вопросы делается вывод о том, обладает ли он персональными психологическими качествами, необходимы</w:t>
      </w:r>
      <w:r>
        <w:rPr>
          <w:rFonts w:ascii="Georgia" w:hAnsi="Georgia"/>
          <w:color w:val="000000"/>
          <w:sz w:val="28"/>
          <w:szCs w:val="28"/>
        </w:rPr>
        <w:softHyphen/>
        <w:t>ми лидеру. Из двух предложенных вариантов ответа на каждый вопрос необходимо выбрать и отметить только один.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Текст опросника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1. Часто ли вы бываете в центре внимания окружающих?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2. Считаете ли вы, что многие из окружающих вас людей за</w:t>
      </w:r>
      <w:r>
        <w:rPr>
          <w:rFonts w:ascii="Georgia" w:hAnsi="Georgia"/>
          <w:color w:val="000000"/>
          <w:sz w:val="28"/>
          <w:szCs w:val="28"/>
        </w:rPr>
        <w:softHyphen/>
        <w:t>нимают более высокое положение по службе, чем вы?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3. Находясь на собрании людей, равных вам по служебному положению, испытываете ли вы желание не высказывать своего мнения, даже когда это необходимо?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4. Когда вы были ребенком, нравилось ли вам быть лидером среди сверстников?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5. Испытываете ли вы удовольствие, когда вам удается убе</w:t>
      </w:r>
      <w:r>
        <w:rPr>
          <w:rFonts w:ascii="Georgia" w:hAnsi="Georgia"/>
          <w:color w:val="000000"/>
          <w:sz w:val="28"/>
          <w:szCs w:val="28"/>
        </w:rPr>
        <w:softHyphen/>
        <w:t>дить кого-то в чем-то?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6. Случается ли, что вас называют нерешительным человеком? а) да',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7. Согласны ли вы с утверждением: «Все самое полезное в мире есть результат деятельности небольшого числа выдающихся людей»?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8. Испытываете ли вы настоятельную необходимость в со</w:t>
      </w:r>
      <w:r>
        <w:rPr>
          <w:rFonts w:ascii="Georgia" w:hAnsi="Georgia"/>
          <w:color w:val="000000"/>
          <w:sz w:val="28"/>
          <w:szCs w:val="28"/>
        </w:rPr>
        <w:softHyphen/>
        <w:t>ветчике, который мог бы направить вашу профессиональную ак</w:t>
      </w:r>
      <w:r>
        <w:rPr>
          <w:rFonts w:ascii="Georgia" w:hAnsi="Georgia"/>
          <w:color w:val="000000"/>
          <w:sz w:val="28"/>
          <w:szCs w:val="28"/>
        </w:rPr>
        <w:softHyphen/>
        <w:t>тивность?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9. Теряли ли вы иногда хладнокровие в разговоре с людьми?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10. Доставляет ли вам удовольствие видеть, что окружающие побаиваются вас?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11. Стараетесь ли вы занимать за столом (на собрании, в ком</w:t>
      </w:r>
      <w:r>
        <w:rPr>
          <w:rFonts w:ascii="Georgia" w:hAnsi="Georgia"/>
          <w:color w:val="000000"/>
          <w:sz w:val="28"/>
          <w:szCs w:val="28"/>
        </w:rPr>
        <w:softHyphen/>
        <w:t>пании и т.п.) такое место, которое позволяло бы вам быть в центре внимания и контролировать ситуацию?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12. Считаете ли вы, что производите на людей внушительное (импозантное) впечатление?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13. Считаете ли вы себя мечтателем?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14. Теряетесь ли вы, если люди, окружающие вас, выражают несогласие с вами?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15. Случалось ли вам по личной инициативе заниматься орга</w:t>
      </w:r>
      <w:r>
        <w:rPr>
          <w:rFonts w:ascii="Georgia" w:hAnsi="Georgia"/>
          <w:color w:val="000000"/>
          <w:sz w:val="28"/>
          <w:szCs w:val="28"/>
        </w:rPr>
        <w:softHyphen/>
        <w:t>низацией рабочих, спортивных и других команд и коллективов?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16. Если то, что вы наметили, не дало ожидаемых результа</w:t>
      </w:r>
      <w:r>
        <w:rPr>
          <w:rFonts w:ascii="Georgia" w:hAnsi="Georgia"/>
          <w:color w:val="000000"/>
          <w:sz w:val="28"/>
          <w:szCs w:val="28"/>
        </w:rPr>
        <w:softHyphen/>
        <w:t>тов, то вы: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будете рады, если ответственность за это дело возло</w:t>
      </w:r>
      <w:r>
        <w:rPr>
          <w:rFonts w:ascii="Georgia" w:hAnsi="Georgia"/>
          <w:color w:val="000000"/>
          <w:sz w:val="28"/>
          <w:szCs w:val="28"/>
        </w:rPr>
        <w:softHyphen/>
        <w:t>жат на кого-нибудь другого;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возьмете на себя ответственность, и сами доведете дело до конца.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17. Какое из этих двух мнений вам ближе: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настоящий руководитель должен уметь сам делать то дело, которым он руководит, и лично участвовать в нем;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настоящий руководитель должен только уметь руко</w:t>
      </w:r>
      <w:r>
        <w:rPr>
          <w:rFonts w:ascii="Georgia" w:hAnsi="Georgia"/>
          <w:color w:val="000000"/>
          <w:sz w:val="28"/>
          <w:szCs w:val="28"/>
        </w:rPr>
        <w:softHyphen/>
        <w:t>водить другими и не обязательно делать дело сам.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18. С кем вы предпочитаете работать?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с покорными людьми,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с независимыми и самостоятельными людьми.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19. Стараетесь ли вы избегать острых дискуссий?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20. Когда вы были ребенком, часто ли вы сталкивались с властностью вашего отца?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21. Умеете ли вы в дискуссии на профессиональную тему при</w:t>
      </w:r>
      <w:r>
        <w:rPr>
          <w:rFonts w:ascii="Georgia" w:hAnsi="Georgia"/>
          <w:color w:val="000000"/>
          <w:sz w:val="28"/>
          <w:szCs w:val="28"/>
        </w:rPr>
        <w:softHyphen/>
        <w:t>влечь на свою сторону тех, кто раньше был с вами не согласен?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22. Представьте себе такую сцену: во время прогулки с друзь</w:t>
      </w:r>
      <w:r>
        <w:rPr>
          <w:rFonts w:ascii="Georgia" w:hAnsi="Georgia"/>
          <w:color w:val="000000"/>
          <w:sz w:val="28"/>
          <w:szCs w:val="28"/>
        </w:rPr>
        <w:softHyphen/>
        <w:t>ями по лесу вы потеряли дорогу. Приближается вечер, и нужно принимать решение. Как вы поступите?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дадите возможность принять решение наиболее ком</w:t>
      </w:r>
      <w:r>
        <w:rPr>
          <w:rFonts w:ascii="Georgia" w:hAnsi="Georgia"/>
          <w:color w:val="000000"/>
          <w:sz w:val="28"/>
          <w:szCs w:val="28"/>
        </w:rPr>
        <w:softHyphen/>
        <w:t>петентному из вас;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просто не будете ничего делать, рассчитывая на других.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23. Есть такая пословица: «Лучше быть первым в деревне, чем последним в городе». Справедлива ли она?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24. Считаете ли вы себя человеком, оказывающим влияние на других?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25. Может ли неудача в проявлении инициативы заставить вас больше никогда этого не делать?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26. Кто, с вашей точки зрения, истинный лидер?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самый компетентный человек;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тот, у кого самый сильный характер.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27. Всегда ли вы стараетесь понять и по достоинству оценить людей?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28. Уважаете ли вы дисциплину?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29. </w:t>
      </w:r>
      <w:proofErr w:type="gramStart"/>
      <w:r>
        <w:rPr>
          <w:rFonts w:ascii="Georgia" w:hAnsi="Georgia"/>
          <w:color w:val="000000"/>
          <w:sz w:val="28"/>
          <w:szCs w:val="28"/>
        </w:rPr>
        <w:t>Какой из следующих двух руководителей для вас пред</w:t>
      </w:r>
      <w:r>
        <w:rPr>
          <w:rFonts w:ascii="Georgia" w:hAnsi="Georgia"/>
          <w:color w:val="000000"/>
          <w:sz w:val="28"/>
          <w:szCs w:val="28"/>
        </w:rPr>
        <w:softHyphen/>
        <w:t>почтительнее?</w:t>
      </w:r>
      <w:proofErr w:type="gramEnd"/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тот, который все решает сам;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тот, который всегда советуется и прислушивается к мне</w:t>
      </w:r>
      <w:r>
        <w:rPr>
          <w:rFonts w:ascii="Georgia" w:hAnsi="Georgia"/>
          <w:color w:val="000000"/>
          <w:sz w:val="28"/>
          <w:szCs w:val="28"/>
        </w:rPr>
        <w:softHyphen/>
        <w:t>ниям других.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30. Какой из следующих стилей руководства, по вашему мне</w:t>
      </w:r>
      <w:r>
        <w:rPr>
          <w:rFonts w:ascii="Georgia" w:hAnsi="Georgia"/>
          <w:color w:val="000000"/>
          <w:sz w:val="28"/>
          <w:szCs w:val="28"/>
        </w:rPr>
        <w:softHyphen/>
        <w:t>нию, наилучший для работы учреждения того типа, в котором вы работаете?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коллегиальный, б) авторитарный.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31. Часто ли у вас создается впечатление, что другие злоупот</w:t>
      </w:r>
      <w:r>
        <w:rPr>
          <w:rFonts w:ascii="Georgia" w:hAnsi="Georgia"/>
          <w:color w:val="000000"/>
          <w:sz w:val="28"/>
          <w:szCs w:val="28"/>
        </w:rPr>
        <w:softHyphen/>
        <w:t>ребляют вами?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</w:t>
      </w:r>
      <w:proofErr w:type="gramStart"/>
      <w:r>
        <w:rPr>
          <w:rFonts w:ascii="Georgia" w:hAnsi="Georgia"/>
          <w:color w:val="000000"/>
          <w:sz w:val="28"/>
          <w:szCs w:val="28"/>
        </w:rPr>
        <w:t>)д</w:t>
      </w:r>
      <w:proofErr w:type="gramEnd"/>
      <w:r>
        <w:rPr>
          <w:rFonts w:ascii="Georgia" w:hAnsi="Georgia"/>
          <w:color w:val="000000"/>
          <w:sz w:val="28"/>
          <w:szCs w:val="28"/>
        </w:rPr>
        <w:t>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32. Какой из следующих двух «портретов» больше напоми</w:t>
      </w:r>
      <w:r>
        <w:rPr>
          <w:rFonts w:ascii="Georgia" w:hAnsi="Georgia"/>
          <w:color w:val="000000"/>
          <w:sz w:val="28"/>
          <w:szCs w:val="28"/>
        </w:rPr>
        <w:softHyphen/>
        <w:t>нает вас?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человек с громким голосом, выразительными жестами, за словом в карман не полезет;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человек со спокойным, тихим голосом, сдержанный, за</w:t>
      </w:r>
      <w:r>
        <w:rPr>
          <w:rFonts w:ascii="Georgia" w:hAnsi="Georgia"/>
          <w:color w:val="000000"/>
          <w:sz w:val="28"/>
          <w:szCs w:val="28"/>
        </w:rPr>
        <w:softHyphen/>
        <w:t>думчивый.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33. Как вы поведете себя на собрании и совещании, если </w:t>
      </w:r>
      <w:proofErr w:type="gramStart"/>
      <w:r>
        <w:rPr>
          <w:rFonts w:ascii="Georgia" w:hAnsi="Georgia"/>
          <w:color w:val="000000"/>
          <w:sz w:val="28"/>
          <w:szCs w:val="28"/>
        </w:rPr>
        <w:t>счи</w:t>
      </w:r>
      <w:r>
        <w:rPr>
          <w:rFonts w:ascii="Georgia" w:hAnsi="Georgia"/>
          <w:color w:val="000000"/>
          <w:sz w:val="28"/>
          <w:szCs w:val="28"/>
        </w:rPr>
        <w:softHyphen/>
        <w:t>таете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ваше мнение единственно правильным, но остальные с ним не согласны?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промолчу, б) буду отстаивать свое мнение.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34. Подчиняете ли вы свои интересы и поведение других лю</w:t>
      </w:r>
      <w:r>
        <w:rPr>
          <w:rFonts w:ascii="Georgia" w:hAnsi="Georgia"/>
          <w:color w:val="000000"/>
          <w:sz w:val="28"/>
          <w:szCs w:val="28"/>
        </w:rPr>
        <w:softHyphen/>
        <w:t>дей делу, которым занимаетесь?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35. Возникает ли у вас чувство тревоги, если на вас возложе</w:t>
      </w:r>
      <w:r>
        <w:rPr>
          <w:rFonts w:ascii="Georgia" w:hAnsi="Georgia"/>
          <w:color w:val="000000"/>
          <w:sz w:val="28"/>
          <w:szCs w:val="28"/>
        </w:rPr>
        <w:softHyphen/>
        <w:t>на ответственность за какое-либо важное дело?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36. Что бы вы предпочли?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работать под руководством хорошего человека;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работать самостоятельно, без руководителя.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37. Как вы относитесь к утверждению: «Для того чтобы се</w:t>
      </w:r>
      <w:r>
        <w:rPr>
          <w:rFonts w:ascii="Georgia" w:hAnsi="Georgia"/>
          <w:color w:val="000000"/>
          <w:sz w:val="28"/>
          <w:szCs w:val="28"/>
        </w:rPr>
        <w:softHyphen/>
        <w:t>мейная жизнь была хорошей, необходимо, чтобы решение в се</w:t>
      </w:r>
      <w:r>
        <w:rPr>
          <w:rFonts w:ascii="Georgia" w:hAnsi="Georgia"/>
          <w:color w:val="000000"/>
          <w:sz w:val="28"/>
          <w:szCs w:val="28"/>
        </w:rPr>
        <w:softHyphen/>
        <w:t>мье принимал один из супругов»?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согласен, б) не согласен.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38. Случалось ли вам покупать что-либо под влиянием мне</w:t>
      </w:r>
      <w:r>
        <w:rPr>
          <w:rFonts w:ascii="Georgia" w:hAnsi="Georgia"/>
          <w:color w:val="000000"/>
          <w:sz w:val="28"/>
          <w:szCs w:val="28"/>
        </w:rPr>
        <w:softHyphen/>
        <w:t>ния других людей, а, не исходя из собственной потребности?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39. Считаете ли вы свои организаторские способности хорошими?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40. Как вы ведете себя, столкнувшись с трудностями?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у меня опускаются руки;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у меня появляется сильное желание их преодолеть.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41. Делаете ли вы упреки людям, если они этого заслуживают?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42. Считаете ли вы, что ваша нервная система способна вы</w:t>
      </w:r>
      <w:r>
        <w:rPr>
          <w:rFonts w:ascii="Georgia" w:hAnsi="Georgia"/>
          <w:color w:val="000000"/>
          <w:sz w:val="28"/>
          <w:szCs w:val="28"/>
        </w:rPr>
        <w:softHyphen/>
        <w:t>держать жизненные нагрузки?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43. Как вы поступите, если вам предложат произвести реор</w:t>
      </w:r>
      <w:r>
        <w:rPr>
          <w:rFonts w:ascii="Georgia" w:hAnsi="Georgia"/>
          <w:color w:val="000000"/>
          <w:sz w:val="28"/>
          <w:szCs w:val="28"/>
        </w:rPr>
        <w:softHyphen/>
        <w:t>ганизацию вашего учреждения?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введу нужные изменения немедленно;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не буду торопиться и сначала все тщательно обдумаю.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44. Сумеете ли вы прервать слишком болтливого собеседни</w:t>
      </w:r>
      <w:r>
        <w:rPr>
          <w:rFonts w:ascii="Georgia" w:hAnsi="Georgia"/>
          <w:color w:val="000000"/>
          <w:sz w:val="28"/>
          <w:szCs w:val="28"/>
        </w:rPr>
        <w:softHyphen/>
        <w:t>ка, если это необходимо?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45. Согласны ли вы с утверждением: «Для того чтобы быть счастливым, надо жить незаметно»?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46. Считаете ли вы, что каждый человек должен сделать что-либо выдающееся?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47. Кем вы предпочли бы стать?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художником, поэтом, композитором, ученым;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выдающимся руководителем, политическим деятелем.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48. Какую музыку вам приятнее слушать?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могучую и торжественную,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тихую и лирическую.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49. Испытываете ли вы волнение, ожидая встречи с важны</w:t>
      </w:r>
      <w:r>
        <w:rPr>
          <w:rFonts w:ascii="Georgia" w:hAnsi="Georgia"/>
          <w:color w:val="000000"/>
          <w:sz w:val="28"/>
          <w:szCs w:val="28"/>
        </w:rPr>
        <w:softHyphen/>
        <w:t>ми и известными людьми?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50. Часто ли вы встречали людей с более сильной волей, чем ваша? а) да, б) нет.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Оценка результатов и выводы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соответствии со следующим ключом определяется сумма баллов, полученных испытуемым.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Ключ: </w:t>
      </w:r>
      <w:r>
        <w:rPr>
          <w:rFonts w:ascii="Georgia" w:hAnsi="Georgia"/>
          <w:color w:val="000000"/>
          <w:sz w:val="28"/>
          <w:szCs w:val="28"/>
        </w:rPr>
        <w:t>1а, 2а, 36,4а, 5а, 6б,7а, 86,96,10а, 11а, 12а, 136,146,15а, 166,17а, 186,196,20а, 21а, 22а, 23а, 24а, 256,26а, 276,28а, 296,306, 31а, 32а, 336,34а, 356,366,37а, 386,39а, 406,41а, 42а, 43а, 44а, 456, 46а,476,48а, 496,506.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За каждый ответ, совпадающий с ключевым, испытуемый по</w:t>
      </w:r>
      <w:r>
        <w:rPr>
          <w:rFonts w:ascii="Georgia" w:hAnsi="Georgia"/>
          <w:color w:val="000000"/>
          <w:sz w:val="28"/>
          <w:szCs w:val="28"/>
        </w:rPr>
        <w:softHyphen/>
        <w:t>лучает 1 балл, в другом случае — 0 баллов.</w:t>
      </w:r>
      <w:proofErr w:type="gramEnd"/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Если сумма баллов оказалась </w:t>
      </w:r>
      <w:r>
        <w:rPr>
          <w:rFonts w:ascii="Georgia" w:hAnsi="Georgia"/>
          <w:b/>
          <w:bCs/>
          <w:color w:val="000000"/>
          <w:sz w:val="28"/>
          <w:szCs w:val="28"/>
        </w:rPr>
        <w:t>до 25 баллов, </w:t>
      </w:r>
      <w:r>
        <w:rPr>
          <w:rFonts w:ascii="Georgia" w:hAnsi="Georgia"/>
          <w:color w:val="000000"/>
          <w:sz w:val="28"/>
          <w:szCs w:val="28"/>
        </w:rPr>
        <w:t>то качества лиде</w:t>
      </w:r>
      <w:r>
        <w:rPr>
          <w:rFonts w:ascii="Georgia" w:hAnsi="Georgia"/>
          <w:color w:val="000000"/>
          <w:sz w:val="28"/>
          <w:szCs w:val="28"/>
        </w:rPr>
        <w:softHyphen/>
        <w:t>ра выражены слабо.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Если сумма баллов в пределах </w:t>
      </w:r>
      <w:r>
        <w:rPr>
          <w:rFonts w:ascii="Georgia" w:hAnsi="Georgia"/>
          <w:b/>
          <w:bCs/>
          <w:color w:val="000000"/>
          <w:sz w:val="28"/>
          <w:szCs w:val="28"/>
        </w:rPr>
        <w:t>от 26 до 35, </w:t>
      </w:r>
      <w:r>
        <w:rPr>
          <w:rFonts w:ascii="Georgia" w:hAnsi="Georgia"/>
          <w:color w:val="000000"/>
          <w:sz w:val="28"/>
          <w:szCs w:val="28"/>
        </w:rPr>
        <w:t>то качества лидера выражены средне.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Если сумма баллов оказалась равной </w:t>
      </w:r>
      <w:r>
        <w:rPr>
          <w:rFonts w:ascii="Georgia" w:hAnsi="Georgia"/>
          <w:b/>
          <w:bCs/>
          <w:color w:val="000000"/>
          <w:sz w:val="28"/>
          <w:szCs w:val="28"/>
        </w:rPr>
        <w:t>от 36 до 40, </w:t>
      </w:r>
      <w:r>
        <w:rPr>
          <w:rFonts w:ascii="Georgia" w:hAnsi="Georgia"/>
          <w:color w:val="000000"/>
          <w:sz w:val="28"/>
          <w:szCs w:val="28"/>
        </w:rPr>
        <w:t>то лидерс</w:t>
      </w:r>
      <w:r>
        <w:rPr>
          <w:rFonts w:ascii="Georgia" w:hAnsi="Georgia"/>
          <w:color w:val="000000"/>
          <w:sz w:val="28"/>
          <w:szCs w:val="28"/>
        </w:rPr>
        <w:softHyphen/>
        <w:t>кие качества выражены сильно.</w:t>
      </w:r>
    </w:p>
    <w:p w:rsidR="002A05F7" w:rsidRDefault="002A05F7" w:rsidP="002A05F7">
      <w:pPr>
        <w:pStyle w:val="a3"/>
        <w:spacing w:before="0" w:beforeAutospacing="0" w:after="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И, наконец, если сумма баллов </w:t>
      </w:r>
      <w:r>
        <w:rPr>
          <w:rFonts w:ascii="Georgia" w:hAnsi="Georgia"/>
          <w:b/>
          <w:bCs/>
          <w:color w:val="000000"/>
          <w:sz w:val="28"/>
          <w:szCs w:val="28"/>
        </w:rPr>
        <w:t>больше, чем 40, </w:t>
      </w:r>
      <w:r>
        <w:rPr>
          <w:rFonts w:ascii="Georgia" w:hAnsi="Georgia"/>
          <w:color w:val="000000"/>
          <w:sz w:val="28"/>
          <w:szCs w:val="28"/>
        </w:rPr>
        <w:t>то данный че</w:t>
      </w:r>
      <w:r>
        <w:rPr>
          <w:rFonts w:ascii="Georgia" w:hAnsi="Georgia"/>
          <w:color w:val="000000"/>
          <w:sz w:val="28"/>
          <w:szCs w:val="28"/>
        </w:rPr>
        <w:softHyphen/>
        <w:t>ловек, как лидер, склонен к диктату.</w:t>
      </w:r>
    </w:p>
    <w:p w:rsidR="004F6FBE" w:rsidRDefault="004F6FBE"/>
    <w:p w:rsidR="002A05F7" w:rsidRDefault="002A05F7"/>
    <w:p w:rsidR="002A05F7" w:rsidRDefault="002A05F7" w:rsidP="002A05F7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t xml:space="preserve">Источник: </w:t>
      </w:r>
      <w:r w:rsidRPr="00D105C4">
        <w:rPr>
          <w:sz w:val="28"/>
          <w:szCs w:val="28"/>
        </w:rPr>
        <w:t xml:space="preserve">А. Я. Психология.   </w:t>
      </w:r>
      <w:hyperlink r:id="rId6" w:history="1">
        <w:r w:rsidRPr="00690DBB">
          <w:rPr>
            <w:rStyle w:val="a5"/>
            <w:sz w:val="28"/>
            <w:szCs w:val="28"/>
          </w:rPr>
          <w:t>http://azps.ru/handbook/</w:t>
        </w:r>
      </w:hyperlink>
    </w:p>
    <w:p w:rsidR="002A05F7" w:rsidRPr="00D105C4" w:rsidRDefault="002A05F7" w:rsidP="002A05F7">
      <w:pPr>
        <w:pStyle w:val="a4"/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2A05F7" w:rsidRDefault="002A05F7"/>
    <w:sectPr w:rsidR="002A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342"/>
    <w:multiLevelType w:val="hybridMultilevel"/>
    <w:tmpl w:val="97CC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E"/>
    <w:rsid w:val="002820CB"/>
    <w:rsid w:val="002A05F7"/>
    <w:rsid w:val="0047512E"/>
    <w:rsid w:val="004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CB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5F7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F7"/>
    <w:rPr>
      <w:rFonts w:asciiTheme="majorHAnsi" w:eastAsiaTheme="majorEastAsia" w:hAnsiTheme="majorHAnsi" w:cstheme="majorBidi"/>
      <w:b/>
      <w:color w:val="365F91" w:themeColor="accent1" w:themeShade="BF"/>
      <w:lang w:eastAsia="ru-RU"/>
    </w:rPr>
  </w:style>
  <w:style w:type="paragraph" w:styleId="a3">
    <w:name w:val="Normal (Web)"/>
    <w:basedOn w:val="a"/>
    <w:uiPriority w:val="99"/>
    <w:unhideWhenUsed/>
    <w:rsid w:val="002A05F7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a4">
    <w:name w:val="List Paragraph"/>
    <w:basedOn w:val="a"/>
    <w:uiPriority w:val="34"/>
    <w:qFormat/>
    <w:rsid w:val="002A05F7"/>
    <w:pPr>
      <w:widowControl/>
      <w:spacing w:line="240" w:lineRule="auto"/>
      <w:ind w:left="720"/>
      <w:contextualSpacing/>
      <w:jc w:val="left"/>
    </w:pPr>
    <w:rPr>
      <w:rFonts w:eastAsia="Times New Roman" w:cs="Times New Roman"/>
      <w:color w:val="auto"/>
      <w:sz w:val="24"/>
    </w:rPr>
  </w:style>
  <w:style w:type="character" w:styleId="a5">
    <w:name w:val="Hyperlink"/>
    <w:basedOn w:val="a0"/>
    <w:uiPriority w:val="99"/>
    <w:unhideWhenUsed/>
    <w:rsid w:val="002A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CB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5F7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F7"/>
    <w:rPr>
      <w:rFonts w:asciiTheme="majorHAnsi" w:eastAsiaTheme="majorEastAsia" w:hAnsiTheme="majorHAnsi" w:cstheme="majorBidi"/>
      <w:b/>
      <w:color w:val="365F91" w:themeColor="accent1" w:themeShade="BF"/>
      <w:lang w:eastAsia="ru-RU"/>
    </w:rPr>
  </w:style>
  <w:style w:type="paragraph" w:styleId="a3">
    <w:name w:val="Normal (Web)"/>
    <w:basedOn w:val="a"/>
    <w:uiPriority w:val="99"/>
    <w:unhideWhenUsed/>
    <w:rsid w:val="002A05F7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a4">
    <w:name w:val="List Paragraph"/>
    <w:basedOn w:val="a"/>
    <w:uiPriority w:val="34"/>
    <w:qFormat/>
    <w:rsid w:val="002A05F7"/>
    <w:pPr>
      <w:widowControl/>
      <w:spacing w:line="240" w:lineRule="auto"/>
      <w:ind w:left="720"/>
      <w:contextualSpacing/>
      <w:jc w:val="left"/>
    </w:pPr>
    <w:rPr>
      <w:rFonts w:eastAsia="Times New Roman" w:cs="Times New Roman"/>
      <w:color w:val="auto"/>
      <w:sz w:val="24"/>
    </w:rPr>
  </w:style>
  <w:style w:type="character" w:styleId="a5">
    <w:name w:val="Hyperlink"/>
    <w:basedOn w:val="a0"/>
    <w:uiPriority w:val="99"/>
    <w:unhideWhenUsed/>
    <w:rsid w:val="002A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ps.ru/hand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2019-07-04T13:04:00Z</dcterms:created>
  <dcterms:modified xsi:type="dcterms:W3CDTF">2019-07-04T13:04:00Z</dcterms:modified>
</cp:coreProperties>
</file>