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1" w:rsidRDefault="00984FC1" w:rsidP="00984F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Содержание теоретического занятия</w:t>
      </w:r>
    </w:p>
    <w:p w:rsidR="00984FC1" w:rsidRPr="00280B63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0B63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–</w:t>
      </w:r>
      <w:r w:rsidRPr="00280B63">
        <w:rPr>
          <w:sz w:val="28"/>
          <w:szCs w:val="28"/>
        </w:rPr>
        <w:t xml:space="preserve"> качественно своеобразный период физического, психологического или поведенческого развития, характеризующийся присущими только ему особенностями.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802A5">
        <w:rPr>
          <w:bCs/>
          <w:sz w:val="28"/>
          <w:szCs w:val="28"/>
        </w:rPr>
        <w:t>Компоненты возраста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bCs/>
          <w:sz w:val="28"/>
          <w:szCs w:val="28"/>
        </w:rPr>
        <w:t>1. Социальная ситуация развития</w:t>
      </w:r>
      <w:r w:rsidRPr="009802A5">
        <w:rPr>
          <w:sz w:val="28"/>
          <w:szCs w:val="28"/>
        </w:rPr>
        <w:t> – совершенно своеобразные, специфические для данного возраста, исключительно единственные и неповторимые отношения между ребенком и о</w:t>
      </w:r>
      <w:r>
        <w:rPr>
          <w:sz w:val="28"/>
          <w:szCs w:val="28"/>
        </w:rPr>
        <w:t>кружающей его действительностью</w:t>
      </w:r>
      <w:r w:rsidRPr="009802A5">
        <w:rPr>
          <w:sz w:val="28"/>
          <w:szCs w:val="28"/>
        </w:rPr>
        <w:t xml:space="preserve"> (Л. С. Выготский). 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bCs/>
          <w:sz w:val="28"/>
          <w:szCs w:val="28"/>
        </w:rPr>
        <w:t>2. Новообразования</w:t>
      </w:r>
      <w:r w:rsidRPr="009802A5">
        <w:rPr>
          <w:sz w:val="28"/>
          <w:szCs w:val="28"/>
        </w:rPr>
        <w:t xml:space="preserve"> – психические и социальные изменения, которые впервые возникают на данном возрастном этапе и которые определяют ход дальнейшего психического развития. Например, возникновение речи в раннем возрасте, чувство взрослости в подростковом возрасте. </w:t>
      </w:r>
    </w:p>
    <w:p w:rsidR="00984FC1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0B63">
        <w:rPr>
          <w:sz w:val="28"/>
          <w:szCs w:val="28"/>
        </w:rPr>
        <w:t>3</w:t>
      </w:r>
      <w:r w:rsidRPr="00280B63">
        <w:rPr>
          <w:bCs/>
          <w:sz w:val="28"/>
          <w:szCs w:val="28"/>
        </w:rPr>
        <w:t>. Ведущая деятельность</w:t>
      </w:r>
      <w:r w:rsidRPr="009802A5">
        <w:rPr>
          <w:sz w:val="28"/>
          <w:szCs w:val="28"/>
        </w:rPr>
        <w:t> – это деятельность, в наибольшей степени способствующая психическому и поведенческому развитию ребенка в данный период его жизни и ведущая развитие за собой (</w:t>
      </w:r>
      <w:proofErr w:type="spellStart"/>
      <w:r w:rsidRPr="009802A5">
        <w:rPr>
          <w:sz w:val="28"/>
          <w:szCs w:val="28"/>
        </w:rPr>
        <w:t>Эльконин</w:t>
      </w:r>
      <w:proofErr w:type="spellEnd"/>
      <w:r w:rsidRPr="009802A5">
        <w:rPr>
          <w:sz w:val="28"/>
          <w:szCs w:val="28"/>
        </w:rPr>
        <w:t xml:space="preserve"> Д.Б.).</w:t>
      </w:r>
      <w:r>
        <w:rPr>
          <w:sz w:val="28"/>
          <w:szCs w:val="28"/>
        </w:rPr>
        <w:t xml:space="preserve"> 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 xml:space="preserve"> Понятие возраста включает в себя ряд аспектов: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>1) </w:t>
      </w:r>
      <w:r w:rsidRPr="009802A5">
        <w:rPr>
          <w:bCs/>
          <w:sz w:val="28"/>
          <w:szCs w:val="28"/>
        </w:rPr>
        <w:t>Хронологический возраст</w:t>
      </w:r>
      <w:r w:rsidRPr="009802A5">
        <w:rPr>
          <w:sz w:val="28"/>
          <w:szCs w:val="28"/>
        </w:rPr>
        <w:t>, определяется продолжительностью жизни человека (по паспорту);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>2) </w:t>
      </w:r>
      <w:r w:rsidRPr="009802A5">
        <w:rPr>
          <w:bCs/>
          <w:sz w:val="28"/>
          <w:szCs w:val="28"/>
        </w:rPr>
        <w:t>Биологический возраст</w:t>
      </w:r>
      <w:r w:rsidRPr="009802A5">
        <w:rPr>
          <w:sz w:val="28"/>
          <w:szCs w:val="28"/>
        </w:rPr>
        <w:t xml:space="preserve"> - совокупность биологических показателей, функционирование организма в целом (кровеносная, дыхательная, пищеварительная системы и т.п.); </w:t>
      </w:r>
    </w:p>
    <w:p w:rsidR="00984FC1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>3) </w:t>
      </w:r>
      <w:r w:rsidRPr="009802A5">
        <w:rPr>
          <w:bCs/>
          <w:sz w:val="28"/>
          <w:szCs w:val="28"/>
        </w:rPr>
        <w:t>Психологический возраст</w:t>
      </w:r>
      <w:r w:rsidRPr="009802A5">
        <w:rPr>
          <w:sz w:val="28"/>
          <w:szCs w:val="28"/>
        </w:rPr>
        <w:t> - определенный уровень развития психики, в который включается: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>а) умственный возраст</w:t>
      </w:r>
      <w:r>
        <w:rPr>
          <w:sz w:val="28"/>
          <w:szCs w:val="28"/>
        </w:rPr>
        <w:t>;</w:t>
      </w:r>
      <w:r w:rsidRPr="009802A5">
        <w:rPr>
          <w:sz w:val="28"/>
          <w:szCs w:val="28"/>
        </w:rPr>
        <w:t xml:space="preserve">  </w:t>
      </w:r>
    </w:p>
    <w:p w:rsidR="00984FC1" w:rsidRPr="009802A5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>б) социальная зрелость </w:t>
      </w:r>
      <w:r>
        <w:rPr>
          <w:sz w:val="28"/>
          <w:szCs w:val="28"/>
        </w:rPr>
        <w:t>–</w:t>
      </w:r>
      <w:r w:rsidRPr="009802A5">
        <w:rPr>
          <w:sz w:val="28"/>
          <w:szCs w:val="28"/>
        </w:rPr>
        <w:t xml:space="preserve"> SQ </w:t>
      </w:r>
      <w:r>
        <w:rPr>
          <w:sz w:val="28"/>
          <w:szCs w:val="28"/>
        </w:rPr>
        <w:t>–</w:t>
      </w:r>
      <w:r w:rsidRPr="009802A5">
        <w:rPr>
          <w:sz w:val="28"/>
          <w:szCs w:val="28"/>
        </w:rPr>
        <w:t xml:space="preserve"> социальный интеллект (человек должен быть адаптирован к среде, которая его окружает).</w:t>
      </w:r>
    </w:p>
    <w:p w:rsidR="00984FC1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t>в) эмоциональная</w:t>
      </w:r>
      <w:r>
        <w:rPr>
          <w:sz w:val="28"/>
          <w:szCs w:val="28"/>
        </w:rPr>
        <w:t xml:space="preserve"> </w:t>
      </w:r>
      <w:r w:rsidRPr="009802A5">
        <w:rPr>
          <w:sz w:val="28"/>
          <w:szCs w:val="28"/>
        </w:rPr>
        <w:t>зрелость</w:t>
      </w:r>
      <w:r>
        <w:rPr>
          <w:sz w:val="28"/>
          <w:szCs w:val="28"/>
        </w:rPr>
        <w:t xml:space="preserve"> – </w:t>
      </w:r>
      <w:r w:rsidRPr="001B1909">
        <w:rPr>
          <w:sz w:val="28"/>
          <w:szCs w:val="28"/>
        </w:rPr>
        <w:t>EQ</w:t>
      </w:r>
      <w:r>
        <w:rPr>
          <w:sz w:val="28"/>
          <w:szCs w:val="28"/>
        </w:rPr>
        <w:t xml:space="preserve"> – эмоциональный интеллект</w:t>
      </w:r>
      <w:r w:rsidRPr="009802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02A5">
        <w:rPr>
          <w:sz w:val="28"/>
          <w:szCs w:val="28"/>
        </w:rPr>
        <w:t>произвольность</w:t>
      </w:r>
      <w:r>
        <w:rPr>
          <w:sz w:val="28"/>
          <w:szCs w:val="28"/>
        </w:rPr>
        <w:t xml:space="preserve"> </w:t>
      </w:r>
      <w:r w:rsidRPr="009802A5">
        <w:rPr>
          <w:sz w:val="28"/>
          <w:szCs w:val="28"/>
        </w:rPr>
        <w:t>эмоций,</w:t>
      </w:r>
      <w:r>
        <w:rPr>
          <w:sz w:val="28"/>
          <w:szCs w:val="28"/>
        </w:rPr>
        <w:t xml:space="preserve"> </w:t>
      </w:r>
      <w:r w:rsidRPr="009802A5">
        <w:rPr>
          <w:sz w:val="28"/>
          <w:szCs w:val="28"/>
        </w:rPr>
        <w:t>уравновешенность,</w:t>
      </w:r>
      <w:r>
        <w:rPr>
          <w:sz w:val="28"/>
          <w:szCs w:val="28"/>
        </w:rPr>
        <w:t xml:space="preserve"> </w:t>
      </w:r>
      <w:r w:rsidRPr="009802A5">
        <w:rPr>
          <w:sz w:val="28"/>
          <w:szCs w:val="28"/>
        </w:rPr>
        <w:t xml:space="preserve">личностную зрелость. </w:t>
      </w:r>
    </w:p>
    <w:p w:rsidR="00984FC1" w:rsidRPr="007922FC" w:rsidRDefault="00984FC1" w:rsidP="00984FC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2A5">
        <w:rPr>
          <w:sz w:val="28"/>
          <w:szCs w:val="28"/>
        </w:rPr>
        <w:lastRenderedPageBreak/>
        <w:t>В реальной жизни отдельные составляющие возраста не всегда совпадают.</w:t>
      </w:r>
      <w:r>
        <w:rPr>
          <w:sz w:val="28"/>
          <w:szCs w:val="28"/>
        </w:rPr>
        <w:t xml:space="preserve"> </w:t>
      </w:r>
      <w:r w:rsidRPr="007922FC">
        <w:rPr>
          <w:sz w:val="28"/>
          <w:szCs w:val="28"/>
        </w:rPr>
        <w:t>Иногда бывает так, что ребенку физически пять лет, а по психологическому развитию он соответствует шести– или семилетнему, а бывает и наоборот, но тут речь уже будет идти об отставании в умственном развитии.</w:t>
      </w:r>
    </w:p>
    <w:p w:rsidR="00984FC1" w:rsidRPr="00A60881" w:rsidRDefault="00984FC1" w:rsidP="00984FC1">
      <w:pPr>
        <w:pStyle w:val="a3"/>
        <w:rPr>
          <w:szCs w:val="28"/>
        </w:rPr>
      </w:pPr>
      <w:r w:rsidRPr="00A60881">
        <w:rPr>
          <w:szCs w:val="28"/>
        </w:rPr>
        <w:t xml:space="preserve">Возрастная психология изучает динамику психики человека и онтогенез психических процессов. </w:t>
      </w:r>
    </w:p>
    <w:p w:rsidR="00984FC1" w:rsidRPr="00A60881" w:rsidRDefault="00984FC1" w:rsidP="00984FC1">
      <w:pPr>
        <w:pStyle w:val="a3"/>
        <w:rPr>
          <w:szCs w:val="28"/>
        </w:rPr>
      </w:pPr>
      <w:r>
        <w:rPr>
          <w:szCs w:val="28"/>
        </w:rPr>
        <w:t>Онтогенез</w:t>
      </w:r>
      <w:r w:rsidRPr="00A60881">
        <w:rPr>
          <w:szCs w:val="28"/>
        </w:rPr>
        <w:t xml:space="preserve"> </w:t>
      </w:r>
      <w:r>
        <w:rPr>
          <w:szCs w:val="28"/>
        </w:rPr>
        <w:t>–</w:t>
      </w:r>
      <w:r w:rsidRPr="00A60881">
        <w:rPr>
          <w:szCs w:val="28"/>
        </w:rPr>
        <w:t xml:space="preserve"> развитие</w:t>
      </w:r>
      <w:r>
        <w:rPr>
          <w:szCs w:val="28"/>
        </w:rPr>
        <w:t xml:space="preserve"> </w:t>
      </w:r>
      <w:r w:rsidRPr="00A60881">
        <w:rPr>
          <w:szCs w:val="28"/>
        </w:rPr>
        <w:t>индивида от рождения до конца жизни.</w:t>
      </w:r>
    </w:p>
    <w:p w:rsidR="00984FC1" w:rsidRDefault="00984FC1" w:rsidP="00984FC1">
      <w:pPr>
        <w:pStyle w:val="a3"/>
        <w:rPr>
          <w:szCs w:val="28"/>
        </w:rPr>
      </w:pPr>
    </w:p>
    <w:p w:rsidR="00984FC1" w:rsidRPr="00A60881" w:rsidRDefault="00984FC1" w:rsidP="00984FC1">
      <w:pPr>
        <w:pStyle w:val="a3"/>
        <w:rPr>
          <w:szCs w:val="28"/>
        </w:rPr>
      </w:pPr>
      <w:r w:rsidRPr="00A60881">
        <w:rPr>
          <w:szCs w:val="28"/>
        </w:rPr>
        <w:t>Отрасли возрастной психологии:</w:t>
      </w:r>
    </w:p>
    <w:p w:rsidR="00984FC1" w:rsidRPr="00A60881" w:rsidRDefault="00984FC1" w:rsidP="00984FC1">
      <w:pPr>
        <w:pStyle w:val="a3"/>
        <w:numPr>
          <w:ilvl w:val="1"/>
          <w:numId w:val="1"/>
        </w:numPr>
        <w:rPr>
          <w:szCs w:val="28"/>
        </w:rPr>
      </w:pPr>
      <w:r w:rsidRPr="00A60881">
        <w:rPr>
          <w:szCs w:val="28"/>
        </w:rPr>
        <w:t>Детская – от момента рождения до 18 лет.</w:t>
      </w:r>
    </w:p>
    <w:p w:rsidR="00984FC1" w:rsidRPr="00A60881" w:rsidRDefault="00984FC1" w:rsidP="00984FC1">
      <w:pPr>
        <w:pStyle w:val="a3"/>
        <w:numPr>
          <w:ilvl w:val="1"/>
          <w:numId w:val="1"/>
        </w:numPr>
        <w:rPr>
          <w:szCs w:val="28"/>
        </w:rPr>
      </w:pPr>
      <w:proofErr w:type="spellStart"/>
      <w:r w:rsidRPr="00A60881">
        <w:rPr>
          <w:szCs w:val="28"/>
        </w:rPr>
        <w:t>Акмеология</w:t>
      </w:r>
      <w:proofErr w:type="spellEnd"/>
      <w:r w:rsidRPr="00A60881">
        <w:rPr>
          <w:szCs w:val="28"/>
        </w:rPr>
        <w:t xml:space="preserve"> – психология взрослого человека, возраст от 18 до 64 лет.</w:t>
      </w:r>
    </w:p>
    <w:p w:rsidR="00984FC1" w:rsidRPr="00A60881" w:rsidRDefault="00984FC1" w:rsidP="00984FC1">
      <w:pPr>
        <w:pStyle w:val="a3"/>
        <w:numPr>
          <w:ilvl w:val="1"/>
          <w:numId w:val="1"/>
        </w:numPr>
        <w:rPr>
          <w:szCs w:val="28"/>
        </w:rPr>
      </w:pPr>
      <w:r w:rsidRPr="00A60881">
        <w:rPr>
          <w:szCs w:val="28"/>
        </w:rPr>
        <w:t>Геронтология – от 64 лет до смерти.</w:t>
      </w:r>
    </w:p>
    <w:p w:rsidR="00984FC1" w:rsidRPr="00A60881" w:rsidRDefault="00984FC1" w:rsidP="00984FC1">
      <w:pPr>
        <w:pStyle w:val="a3"/>
        <w:rPr>
          <w:szCs w:val="28"/>
        </w:rPr>
      </w:pPr>
      <w:r w:rsidRPr="00A60881">
        <w:rPr>
          <w:szCs w:val="28"/>
        </w:rPr>
        <w:t>Природа детства.</w:t>
      </w:r>
    </w:p>
    <w:p w:rsidR="00984FC1" w:rsidRPr="00A60881" w:rsidRDefault="00984FC1" w:rsidP="00984FC1">
      <w:pPr>
        <w:pStyle w:val="a3"/>
        <w:rPr>
          <w:szCs w:val="28"/>
        </w:rPr>
      </w:pPr>
      <w:r w:rsidRPr="00A60881">
        <w:rPr>
          <w:szCs w:val="28"/>
        </w:rPr>
        <w:t>Детство возникло в животном мире на определенном этапе филогенеза (Вопрос студентам: что такое филогенез?) Чем выше был уровень развития животного, тем продолжительнее было детство. В процессе исторического развития к детству не только прибавляется один временной промежуток, но и бывш</w:t>
      </w:r>
      <w:r>
        <w:rPr>
          <w:szCs w:val="28"/>
        </w:rPr>
        <w:t>и</w:t>
      </w:r>
      <w:r w:rsidRPr="00A60881">
        <w:rPr>
          <w:szCs w:val="28"/>
        </w:rPr>
        <w:t>е ранее отрезки качественно изменялись. В ходе своего развития ребенок усваивает достигнутый обществом уровень развития культуры в процессе взаимодействия с окружающим миром.</w:t>
      </w:r>
    </w:p>
    <w:p w:rsidR="00984FC1" w:rsidRPr="00A60881" w:rsidRDefault="00984FC1" w:rsidP="00984FC1">
      <w:pPr>
        <w:spacing w:line="360" w:lineRule="auto"/>
        <w:ind w:firstLine="540"/>
        <w:rPr>
          <w:sz w:val="28"/>
          <w:szCs w:val="28"/>
        </w:rPr>
      </w:pPr>
      <w:r w:rsidRPr="00A60881">
        <w:rPr>
          <w:sz w:val="28"/>
          <w:szCs w:val="28"/>
        </w:rPr>
        <w:t>Периодизация психического развития</w:t>
      </w:r>
    </w:p>
    <w:p w:rsidR="00984FC1" w:rsidRPr="00A60881" w:rsidRDefault="00984FC1" w:rsidP="00984FC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0881">
        <w:rPr>
          <w:sz w:val="28"/>
          <w:szCs w:val="28"/>
        </w:rPr>
        <w:t>Раннее детство (младенчество – от рождения до 1 года и раннее детство – от 1 до 3 лет).</w:t>
      </w:r>
    </w:p>
    <w:p w:rsidR="00984FC1" w:rsidRPr="00A60881" w:rsidRDefault="00984FC1" w:rsidP="00984FC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0881">
        <w:rPr>
          <w:sz w:val="28"/>
          <w:szCs w:val="28"/>
        </w:rPr>
        <w:t>Детство (дошкольный возраст – от 3 до 6-7 лет и младший школьный возраст от 6-7 лет до 10-11 лет).</w:t>
      </w:r>
    </w:p>
    <w:p w:rsidR="00984FC1" w:rsidRPr="00A60881" w:rsidRDefault="00984FC1" w:rsidP="00984FC1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0881">
        <w:rPr>
          <w:sz w:val="28"/>
          <w:szCs w:val="28"/>
        </w:rPr>
        <w:t>Отрочество (подростковый возраст от 10 (11) лет до 14 (15) лет и ранняя юность от 14-15 до 17-18 лет).</w:t>
      </w:r>
    </w:p>
    <w:p w:rsidR="00984FC1" w:rsidRPr="00A60881" w:rsidRDefault="00984FC1" w:rsidP="00984FC1">
      <w:pPr>
        <w:spacing w:line="360" w:lineRule="auto"/>
        <w:rPr>
          <w:sz w:val="28"/>
          <w:szCs w:val="28"/>
        </w:rPr>
      </w:pPr>
    </w:p>
    <w:p w:rsidR="00984FC1" w:rsidRPr="00A60881" w:rsidRDefault="00984FC1" w:rsidP="00984FC1">
      <w:pPr>
        <w:spacing w:line="360" w:lineRule="auto"/>
        <w:rPr>
          <w:sz w:val="28"/>
          <w:szCs w:val="28"/>
        </w:rPr>
      </w:pPr>
      <w:r w:rsidRPr="00A60881">
        <w:rPr>
          <w:sz w:val="28"/>
          <w:szCs w:val="28"/>
        </w:rPr>
        <w:lastRenderedPageBreak/>
        <w:t>Кризисные периоды в развитии ребенка.</w:t>
      </w:r>
    </w:p>
    <w:p w:rsidR="00984FC1" w:rsidRPr="00A60881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A60881">
        <w:rPr>
          <w:sz w:val="28"/>
          <w:szCs w:val="28"/>
        </w:rPr>
        <w:t xml:space="preserve">Кризисные периоды наблюдаются при переходе одного возрастного периода в другой. Это резкое нарастание трудностей в общении </w:t>
      </w:r>
      <w:proofErr w:type="gramStart"/>
      <w:r w:rsidRPr="00A60881">
        <w:rPr>
          <w:sz w:val="28"/>
          <w:szCs w:val="28"/>
        </w:rPr>
        <w:t>со</w:t>
      </w:r>
      <w:proofErr w:type="gramEnd"/>
      <w:r w:rsidRPr="00A60881">
        <w:rPr>
          <w:sz w:val="28"/>
          <w:szCs w:val="28"/>
        </w:rPr>
        <w:t xml:space="preserve"> взрослым, наличие трудновоспитуемости детей, смена интересов ребенка, которые направляют его развитие. </w:t>
      </w:r>
    </w:p>
    <w:p w:rsidR="00984FC1" w:rsidRPr="00A60881" w:rsidRDefault="00984FC1" w:rsidP="00984F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Кризис рождения.</w:t>
      </w:r>
    </w:p>
    <w:p w:rsidR="00984FC1" w:rsidRPr="00A60881" w:rsidRDefault="00984FC1" w:rsidP="00984F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Кризис первого года.</w:t>
      </w:r>
    </w:p>
    <w:p w:rsidR="00984FC1" w:rsidRPr="00A60881" w:rsidRDefault="00984FC1" w:rsidP="00984F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Кризис 3-х лет.</w:t>
      </w:r>
    </w:p>
    <w:p w:rsidR="00984FC1" w:rsidRPr="00A60881" w:rsidRDefault="00984FC1" w:rsidP="00984F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Кризис 6-7 лет.</w:t>
      </w:r>
    </w:p>
    <w:p w:rsidR="00984FC1" w:rsidRPr="00A60881" w:rsidRDefault="00984FC1" w:rsidP="00984F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Пубертатный возраст (кризис подросткового возраста).</w:t>
      </w:r>
    </w:p>
    <w:p w:rsidR="00984FC1" w:rsidRPr="00A60881" w:rsidRDefault="00984FC1" w:rsidP="00984FC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Кризис 16-17 лет.</w:t>
      </w:r>
    </w:p>
    <w:p w:rsidR="00984FC1" w:rsidRPr="00A60881" w:rsidRDefault="00984FC1" w:rsidP="00984FC1">
      <w:pPr>
        <w:spacing w:line="360" w:lineRule="auto"/>
        <w:jc w:val="center"/>
        <w:rPr>
          <w:sz w:val="28"/>
          <w:szCs w:val="28"/>
        </w:rPr>
      </w:pPr>
      <w:r w:rsidRPr="00A60881">
        <w:rPr>
          <w:sz w:val="28"/>
          <w:szCs w:val="28"/>
        </w:rPr>
        <w:t>Характеристика возрастных периодов.</w:t>
      </w:r>
    </w:p>
    <w:p w:rsidR="00984FC1" w:rsidRPr="007922FC" w:rsidRDefault="00984FC1" w:rsidP="00984FC1">
      <w:pPr>
        <w:spacing w:line="360" w:lineRule="auto"/>
        <w:jc w:val="both"/>
        <w:rPr>
          <w:sz w:val="28"/>
          <w:szCs w:val="28"/>
        </w:rPr>
      </w:pPr>
      <w:proofErr w:type="spellStart"/>
      <w:r w:rsidRPr="007922FC">
        <w:rPr>
          <w:sz w:val="28"/>
          <w:szCs w:val="28"/>
        </w:rPr>
        <w:t>Пренатальное</w:t>
      </w:r>
      <w:proofErr w:type="spellEnd"/>
      <w:r w:rsidRPr="007922FC">
        <w:rPr>
          <w:sz w:val="28"/>
          <w:szCs w:val="28"/>
        </w:rPr>
        <w:t xml:space="preserve"> развитие.</w:t>
      </w:r>
    </w:p>
    <w:p w:rsidR="00984FC1" w:rsidRPr="00A60881" w:rsidRDefault="00984FC1" w:rsidP="00984FC1">
      <w:pPr>
        <w:spacing w:line="360" w:lineRule="auto"/>
        <w:ind w:left="540"/>
        <w:jc w:val="both"/>
        <w:rPr>
          <w:sz w:val="28"/>
          <w:szCs w:val="28"/>
        </w:rPr>
      </w:pPr>
      <w:r w:rsidRPr="00A60881">
        <w:rPr>
          <w:sz w:val="28"/>
          <w:szCs w:val="28"/>
        </w:rPr>
        <w:t xml:space="preserve">Стадии в развитии плода: </w:t>
      </w:r>
    </w:p>
    <w:p w:rsidR="00984FC1" w:rsidRPr="00A60881" w:rsidRDefault="00984FC1" w:rsidP="00984FC1">
      <w:pPr>
        <w:spacing w:line="360" w:lineRule="auto"/>
        <w:ind w:left="540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- зародыш (ок.2 недель) – от оплодотворения яйцеклетки до имплантации ее к стенке матки;</w:t>
      </w:r>
    </w:p>
    <w:p w:rsidR="00984FC1" w:rsidRPr="00A60881" w:rsidRDefault="00984FC1" w:rsidP="00984FC1">
      <w:pPr>
        <w:spacing w:line="360" w:lineRule="auto"/>
        <w:ind w:left="540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- эмбриона  (2-7 недели) – закладка основных органов;</w:t>
      </w:r>
    </w:p>
    <w:p w:rsidR="00984FC1" w:rsidRPr="00A60881" w:rsidRDefault="00984FC1" w:rsidP="00984FC1">
      <w:pPr>
        <w:spacing w:line="360" w:lineRule="auto"/>
        <w:ind w:left="540"/>
        <w:jc w:val="both"/>
        <w:rPr>
          <w:sz w:val="28"/>
          <w:szCs w:val="28"/>
        </w:rPr>
      </w:pPr>
      <w:r w:rsidRPr="00A60881">
        <w:rPr>
          <w:sz w:val="28"/>
          <w:szCs w:val="28"/>
        </w:rPr>
        <w:t xml:space="preserve">- плода (с 8 до 40 недели). </w:t>
      </w:r>
    </w:p>
    <w:p w:rsidR="00984FC1" w:rsidRPr="007922FC" w:rsidRDefault="00984FC1" w:rsidP="00984FC1">
      <w:p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Кризис новорожденности.</w:t>
      </w:r>
    </w:p>
    <w:p w:rsidR="00984FC1" w:rsidRPr="00A60881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Процесс рождения – тяжелый переломный момент в жизни ребенка. Период новорожденности заканчивается к концу 1 месяца жизни. Появляется комплекс оживления – эмоциональная реакция на лицо матери. Появляется потребность в общении. Ребенок рождается с безусловными рефлексами, к концу 1 месяца вырабатываются условные рефлексы. Основное противоречие: ребенок полностью зависит от взрослого, но не имеет средств воздействия на него.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Младенческий возраст.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Интенсивное развитие сенсорной системы, голосового аппарата, первые призывы, акт хватания, предметное восприятие, ребенок начинает сидеть. К 9 мес. ребенок начинает ходить, появляются первые слова.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lastRenderedPageBreak/>
        <w:t>Кризис одного года.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Ситуация слитности ребенка и взрослого разрывается. Происходит раздробление единой социальной ситуации «МЫ». Всплеск самостоятельности ребенка. Теперь не мама ведет ребенка, а ребенок маму. Появление автономной речи.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Раннее детство.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 xml:space="preserve">Развивается речь. Мышление наглядно-действенное, </w:t>
      </w:r>
      <w:proofErr w:type="spellStart"/>
      <w:r w:rsidRPr="007922FC">
        <w:rPr>
          <w:sz w:val="28"/>
          <w:szCs w:val="28"/>
        </w:rPr>
        <w:t>т.е</w:t>
      </w:r>
      <w:proofErr w:type="gramStart"/>
      <w:r w:rsidRPr="007922FC">
        <w:rPr>
          <w:sz w:val="28"/>
          <w:szCs w:val="28"/>
        </w:rPr>
        <w:t>.о</w:t>
      </w:r>
      <w:proofErr w:type="gramEnd"/>
      <w:r w:rsidRPr="007922FC">
        <w:rPr>
          <w:sz w:val="28"/>
          <w:szCs w:val="28"/>
        </w:rPr>
        <w:t>сновывается</w:t>
      </w:r>
      <w:proofErr w:type="spellEnd"/>
      <w:r w:rsidRPr="007922FC">
        <w:rPr>
          <w:sz w:val="28"/>
          <w:szCs w:val="28"/>
        </w:rPr>
        <w:t xml:space="preserve"> на непосредственном манипулировании с предметами(чашка, ложка, кубики). Развитие происходит в совместной деятельности </w:t>
      </w:r>
      <w:proofErr w:type="gramStart"/>
      <w:r w:rsidRPr="007922FC">
        <w:rPr>
          <w:sz w:val="28"/>
          <w:szCs w:val="28"/>
        </w:rPr>
        <w:t>со</w:t>
      </w:r>
      <w:proofErr w:type="gramEnd"/>
      <w:r w:rsidRPr="007922FC">
        <w:rPr>
          <w:sz w:val="28"/>
          <w:szCs w:val="28"/>
        </w:rPr>
        <w:t xml:space="preserve"> взрослым. Начинает зарождаться самосознание. В 2 года ребенок узнает себя в зеркале, называет по имени, появляется местоимение «я».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Кризис 3-х лет.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Выделение своего «я».</w:t>
      </w:r>
    </w:p>
    <w:p w:rsidR="00984FC1" w:rsidRPr="007922FC" w:rsidRDefault="00984FC1" w:rsidP="00984F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7922FC">
        <w:rPr>
          <w:sz w:val="28"/>
          <w:szCs w:val="28"/>
        </w:rPr>
        <w:t>н</w:t>
      </w:r>
      <w:proofErr w:type="gramEnd"/>
      <w:r w:rsidRPr="007922FC">
        <w:rPr>
          <w:sz w:val="28"/>
          <w:szCs w:val="28"/>
        </w:rPr>
        <w:t>егативизм – отказ подчиняться каким-либо правилам;</w:t>
      </w:r>
    </w:p>
    <w:p w:rsidR="00984FC1" w:rsidRPr="007922FC" w:rsidRDefault="00984FC1" w:rsidP="00984F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упрямство – настойчивость на своем, требование, чтобы с ним считались;</w:t>
      </w:r>
    </w:p>
    <w:p w:rsidR="00984FC1" w:rsidRPr="007922FC" w:rsidRDefault="00984FC1" w:rsidP="00984F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обесценивание взрослых;</w:t>
      </w:r>
    </w:p>
    <w:p w:rsidR="00984FC1" w:rsidRPr="007922FC" w:rsidRDefault="00984FC1" w:rsidP="00984F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обесценивание взрослого;</w:t>
      </w:r>
    </w:p>
    <w:p w:rsidR="00984FC1" w:rsidRPr="007922FC" w:rsidRDefault="00984FC1" w:rsidP="00984F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протест и бунт – все поведение ребенка приобретает черты протеста;</w:t>
      </w:r>
    </w:p>
    <w:p w:rsidR="00984FC1" w:rsidRPr="007922FC" w:rsidRDefault="00984FC1" w:rsidP="00984FC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стремление к деспотизму  - ребенок проявляет деспотичную власть ко всему окружающему.</w:t>
      </w:r>
    </w:p>
    <w:p w:rsidR="00984FC1" w:rsidRPr="007922FC" w:rsidRDefault="00984FC1" w:rsidP="00984FC1">
      <w:pPr>
        <w:spacing w:line="360" w:lineRule="auto"/>
        <w:ind w:left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Дошкольный возраст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Появляется ролевая игра. Это деятельность, в которой дети берут на себя роли взрослых людей и в игровой форме воспроизводят деятельность взрослых и отношения между ними.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Ребенок в игре учится подчиняться правилам, формируется произвольность поведения.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Эгоцентризм – неспособность ребенка увидеть ситуацию с точки зрения другого человека.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Психологическая готовность ребенка к школе.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lastRenderedPageBreak/>
        <w:t>Состоит из трех компонентов:</w:t>
      </w:r>
    </w:p>
    <w:p w:rsidR="00984FC1" w:rsidRPr="007922FC" w:rsidRDefault="00984FC1" w:rsidP="00984F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развитие мотивации (осознанного желания идти в школу, учиться);</w:t>
      </w:r>
    </w:p>
    <w:p w:rsidR="00984FC1" w:rsidRPr="007922FC" w:rsidRDefault="00984FC1" w:rsidP="00984F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достаточный уровень развития интеллектуальной сферы (умение обобщать, сравнивать предметы, классифицировать их);</w:t>
      </w:r>
    </w:p>
    <w:p w:rsidR="00984FC1" w:rsidRPr="007922FC" w:rsidRDefault="00984FC1" w:rsidP="00984FC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произвольность поведения.</w:t>
      </w:r>
    </w:p>
    <w:p w:rsidR="00984FC1" w:rsidRPr="007922FC" w:rsidRDefault="00984FC1" w:rsidP="00984FC1">
      <w:pPr>
        <w:spacing w:line="360" w:lineRule="auto"/>
        <w:ind w:left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Кризис 7-ми лет.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Может развиться в 6-7-8лет. Осознание своего места в мире общественных отношений. Появляется новая социальная позиция – школьник. Ребенок теряет свою детскую непосредственность. (Пример: симптом «горькой конфеты», отказ выйти на улицу хромого ребенка).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Младший школьный возраст.</w:t>
      </w:r>
      <w:r>
        <w:rPr>
          <w:sz w:val="28"/>
          <w:szCs w:val="28"/>
        </w:rPr>
        <w:t xml:space="preserve"> </w:t>
      </w:r>
      <w:r w:rsidRPr="007922FC">
        <w:rPr>
          <w:sz w:val="28"/>
          <w:szCs w:val="28"/>
        </w:rPr>
        <w:t>Вершина детства.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Желание быть хорошим, правильно выполнить задачу, достичь успеха. Может развиться мотивация избегания неудач – тревожность, страх по отношению к учебе, отрицательная эмоциональная окраска учебной деятельности.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Желание выделиться среди одноклассников, быть лучшим. Если этого не происходит в учебе, то ребенок ищет утверждения в других областях.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Самооценка зависит от оценки учителя.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Подростковый возраст.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 xml:space="preserve">Постоянная ситуация стресса, гормональная буря. У мальчиков вырабатывается тестостерон, у девочек – эстроген. Неравномерное развитие. 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 xml:space="preserve">В результате: перепады АД и настроения, суставные и головные боли, плохое самочувствие и утомляемость. Это сказывается на умственной деятельности и на характере взаимодействия с людьми. Значимой группой становятся сверстники. 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 xml:space="preserve">Начинает формироваться нравственное сознание и мировоззрение. 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Стремление к взрослости проявляется в манере поведения, внешнем облике, видах отдыха. Это приобщение к взрослой жизни.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lastRenderedPageBreak/>
        <w:t>Развивается «Я</w:t>
      </w:r>
      <w:proofErr w:type="gramStart"/>
      <w:r w:rsidRPr="007922FC">
        <w:rPr>
          <w:sz w:val="28"/>
          <w:szCs w:val="28"/>
        </w:rPr>
        <w:t>»-</w:t>
      </w:r>
      <w:proofErr w:type="gramEnd"/>
      <w:r w:rsidRPr="007922FC">
        <w:rPr>
          <w:sz w:val="28"/>
          <w:szCs w:val="28"/>
        </w:rPr>
        <w:t>концепция (представление о себе «я» - физическое, «я»-эмоционально-волевое, «я»-интеллектуальное).</w:t>
      </w:r>
    </w:p>
    <w:p w:rsidR="00984FC1" w:rsidRPr="007922FC" w:rsidRDefault="00984FC1" w:rsidP="00984FC1">
      <w:pPr>
        <w:spacing w:line="360" w:lineRule="auto"/>
        <w:ind w:firstLine="540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Поведенческие реакции в подростковом возрасте.</w:t>
      </w:r>
    </w:p>
    <w:p w:rsidR="00984FC1" w:rsidRPr="00A60881" w:rsidRDefault="00984FC1" w:rsidP="00984FC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922FC">
        <w:rPr>
          <w:sz w:val="28"/>
          <w:szCs w:val="28"/>
        </w:rPr>
        <w:t>реакция эмансипации. Ребенок пытается высвободиться из-под</w:t>
      </w:r>
      <w:r w:rsidRPr="00A60881">
        <w:rPr>
          <w:sz w:val="28"/>
          <w:szCs w:val="28"/>
        </w:rPr>
        <w:t xml:space="preserve"> контроля взрослых. Проявляется при чрезмерной опеке и контроля со стороны взрослых, третирования, пренебрежения интересами подростка.</w:t>
      </w:r>
    </w:p>
    <w:p w:rsidR="00984FC1" w:rsidRPr="00A60881" w:rsidRDefault="00984FC1" w:rsidP="00984FC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 xml:space="preserve">Группирование со сверстниками. </w:t>
      </w:r>
    </w:p>
    <w:p w:rsidR="00984FC1" w:rsidRPr="00A60881" w:rsidRDefault="00984FC1" w:rsidP="00984FC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Нарциссизм – самолюбование.</w:t>
      </w:r>
    </w:p>
    <w:p w:rsidR="00984FC1" w:rsidRPr="00A60881" w:rsidRDefault="00984FC1" w:rsidP="00984FC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 xml:space="preserve">Реакция оппозиции – при чрезмерных требованиях к ребенку. Проявляется в прогулах, побегах из дома, кражах </w:t>
      </w:r>
      <w:proofErr w:type="spellStart"/>
      <w:r w:rsidRPr="00A60881">
        <w:rPr>
          <w:sz w:val="28"/>
          <w:szCs w:val="28"/>
        </w:rPr>
        <w:t>и.т.д</w:t>
      </w:r>
      <w:proofErr w:type="spellEnd"/>
      <w:r w:rsidRPr="00A60881">
        <w:rPr>
          <w:sz w:val="28"/>
          <w:szCs w:val="28"/>
        </w:rPr>
        <w:t>.</w:t>
      </w:r>
    </w:p>
    <w:p w:rsidR="00984FC1" w:rsidRPr="00A60881" w:rsidRDefault="00984FC1" w:rsidP="00984FC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>Реакция имитации – подражание кумиру, образу.</w:t>
      </w:r>
    </w:p>
    <w:p w:rsidR="00984FC1" w:rsidRDefault="00984FC1" w:rsidP="00984FC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60881">
        <w:rPr>
          <w:sz w:val="28"/>
          <w:szCs w:val="28"/>
        </w:rPr>
        <w:t xml:space="preserve"> Реакция компенсации – при слабости развития какой-либо функции, подросток старается развить другие.</w:t>
      </w:r>
    </w:p>
    <w:p w:rsidR="00984FC1" w:rsidRDefault="00984FC1" w:rsidP="00984FC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5585" cy="3986530"/>
            <wp:effectExtent l="0" t="0" r="0" b="0"/>
            <wp:docPr id="1" name="Рисунок 1" descr="128705238_Tabl_periodiz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705238_Tabl_periodizac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C1" w:rsidRDefault="00984FC1" w:rsidP="00984F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1 – Периодизация психического развития в онтогенезе по </w:t>
      </w:r>
      <w:proofErr w:type="spellStart"/>
      <w:r>
        <w:rPr>
          <w:b/>
          <w:sz w:val="28"/>
          <w:szCs w:val="28"/>
        </w:rPr>
        <w:t>Д.Б.Эльконину</w:t>
      </w:r>
      <w:proofErr w:type="spellEnd"/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outlineLvl w:val="1"/>
        <w:rPr>
          <w:bCs/>
          <w:kern w:val="36"/>
          <w:sz w:val="28"/>
          <w:szCs w:val="28"/>
          <w:shd w:val="clear" w:color="auto" w:fill="F3FAFF"/>
        </w:rPr>
      </w:pPr>
      <w:bookmarkStart w:id="0" w:name="metkadoc2"/>
      <w:r w:rsidRPr="00450BAB">
        <w:rPr>
          <w:bCs/>
          <w:kern w:val="36"/>
          <w:sz w:val="28"/>
          <w:szCs w:val="28"/>
          <w:shd w:val="clear" w:color="auto" w:fill="F3FAFF"/>
        </w:rPr>
        <w:t>Ранняя взрослость (20–40 лет)</w:t>
      </w:r>
    </w:p>
    <w:bookmarkEnd w:id="0"/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80B63">
        <w:rPr>
          <w:iCs/>
          <w:sz w:val="28"/>
          <w:szCs w:val="28"/>
        </w:rPr>
        <w:lastRenderedPageBreak/>
        <w:t>Познавательные психические процессы</w:t>
      </w:r>
      <w:r w:rsidRPr="00280B63">
        <w:rPr>
          <w:rStyle w:val="apple-converted-space"/>
          <w:iCs/>
          <w:sz w:val="28"/>
          <w:szCs w:val="28"/>
        </w:rPr>
        <w:t> </w:t>
      </w:r>
      <w:r w:rsidRPr="00280B63">
        <w:rPr>
          <w:sz w:val="28"/>
          <w:szCs w:val="28"/>
        </w:rPr>
        <w:t>развиваются</w:t>
      </w:r>
      <w:r w:rsidRPr="00450BAB">
        <w:rPr>
          <w:sz w:val="28"/>
          <w:szCs w:val="28"/>
        </w:rPr>
        <w:t xml:space="preserve"> неравномерно. Интеллектуальное развитие проходит во взаимодействии с формированием или трансформацией личности. И хоть развитие психофизической функции на рубеже 25 лет прекращается, интеллектуальное развитие продолжается еще многие годы.</w:t>
      </w:r>
    </w:p>
    <w:p w:rsidR="00984FC1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Взрослый человек может самостоятельно контролировать ход своего интеллектуального развития и добиваться больших результатов, связанных с трудом или творчеством. Успешность человека зависит от степени его одаренности, уровня образованности и правильно выбранного рода деятельности. 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Главными проблемами в</w:t>
      </w:r>
      <w:r w:rsidRPr="00450BAB">
        <w:rPr>
          <w:rStyle w:val="apple-converted-space"/>
          <w:sz w:val="28"/>
          <w:szCs w:val="28"/>
        </w:rPr>
        <w:t> </w:t>
      </w:r>
      <w:r w:rsidRPr="00450BAB">
        <w:rPr>
          <w:i/>
          <w:iCs/>
          <w:sz w:val="28"/>
          <w:szCs w:val="28"/>
        </w:rPr>
        <w:t>эмоциональной сфере</w:t>
      </w:r>
      <w:r w:rsidRPr="00450BAB">
        <w:rPr>
          <w:sz w:val="28"/>
          <w:szCs w:val="28"/>
        </w:rPr>
        <w:t xml:space="preserve"> являются достижение идентичности и близости.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Эмоциональная близость в человеческих отношениях выступает как основа любви. Чувство любви имеет глубоко интимный характер и сопровождается ситуативно возникающими и изменяющимися эмоциями нежности, восторга, ревности, которая зачастую выражается в виде гнева, печали, злости, обиды, разочарования и других эмоций. 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 ранней взрослости происходит развитие комплекса эмоций, таких как эмоция родительских отношений, включающих в себя радость от общения с ребенком, чувство привязанности и доверия, особая чувствительность к потребностям ребенка, чувство интереса к ребенку, восхищения и гордости за него.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 основном эмоциональная сфера человека в этом возрасте уже сформирована и стабильна.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Роль</w:t>
      </w:r>
      <w:r w:rsidRPr="00450BAB">
        <w:rPr>
          <w:rStyle w:val="apple-converted-space"/>
          <w:sz w:val="28"/>
          <w:szCs w:val="28"/>
        </w:rPr>
        <w:t> </w:t>
      </w:r>
      <w:r w:rsidRPr="00450BAB">
        <w:rPr>
          <w:i/>
          <w:iCs/>
          <w:sz w:val="28"/>
          <w:szCs w:val="28"/>
        </w:rPr>
        <w:t>мотивационной сферы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очень велика, потому что в этот жизненный период человек вступает во взрослую жизнь и ему предстоит решить многие проблемы, среди которых создание семьи, рождение детей, выбор профессии.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Создание семьи – очень важный шаг в жизни любого человека, который обусловливается следующими мотивами: любовь, духовная </w:t>
      </w:r>
      <w:r w:rsidRPr="00450BAB">
        <w:rPr>
          <w:sz w:val="28"/>
          <w:szCs w:val="28"/>
        </w:rPr>
        <w:lastRenderedPageBreak/>
        <w:t>близость, материальный расчет, психологическое соответствие и моральные соображения. От того, на какие ценности ориентируется человек при создании семьи, будет зависеть его будущее.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важным шагом </w:t>
      </w:r>
      <w:r w:rsidRPr="00450BAB">
        <w:rPr>
          <w:sz w:val="28"/>
          <w:szCs w:val="28"/>
        </w:rPr>
        <w:t>является выбор профессии. Человек, делая данный выбор, руководствуется практическими соображениями, родительскими установками, желанием реализовать свои способности, интересом к профессии и ориентацией на сложившуюся систему ценностей, которая может изменяться с возрастом.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Замечено, что ближе к 30 годам на смену романтически окрашенным ценностям приходят более </w:t>
      </w:r>
      <w:proofErr w:type="gramStart"/>
      <w:r w:rsidRPr="00450BAB">
        <w:rPr>
          <w:sz w:val="28"/>
          <w:szCs w:val="28"/>
        </w:rPr>
        <w:t>практичные</w:t>
      </w:r>
      <w:proofErr w:type="gramEnd"/>
      <w:r w:rsidRPr="00450BAB">
        <w:rPr>
          <w:sz w:val="28"/>
          <w:szCs w:val="28"/>
        </w:rPr>
        <w:t>. Главными становятся внешние факторы мотивации труда: заработная плата и материальное поощрение. Человек уже реально оценивает свои возможности, корректирует жизненные ценности и уровень притязаний.</w:t>
      </w:r>
    </w:p>
    <w:p w:rsidR="00984FC1" w:rsidRPr="00280B63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80B63">
        <w:rPr>
          <w:sz w:val="28"/>
          <w:szCs w:val="28"/>
        </w:rPr>
        <w:t>На</w:t>
      </w:r>
      <w:r w:rsidRPr="00280B63">
        <w:rPr>
          <w:rStyle w:val="apple-converted-space"/>
          <w:sz w:val="28"/>
          <w:szCs w:val="28"/>
        </w:rPr>
        <w:t> </w:t>
      </w:r>
      <w:r w:rsidRPr="00280B63">
        <w:rPr>
          <w:iCs/>
          <w:sz w:val="28"/>
          <w:szCs w:val="28"/>
        </w:rPr>
        <w:t>самосознание, самооценку, «</w:t>
      </w:r>
      <w:proofErr w:type="gramStart"/>
      <w:r w:rsidRPr="00280B63">
        <w:rPr>
          <w:iCs/>
          <w:sz w:val="28"/>
          <w:szCs w:val="28"/>
        </w:rPr>
        <w:t>Я-концепцию</w:t>
      </w:r>
      <w:proofErr w:type="gramEnd"/>
      <w:r w:rsidRPr="00280B63">
        <w:rPr>
          <w:iCs/>
          <w:sz w:val="28"/>
          <w:szCs w:val="28"/>
        </w:rPr>
        <w:t>»</w:t>
      </w:r>
      <w:r w:rsidRPr="00280B63">
        <w:rPr>
          <w:rStyle w:val="apple-converted-space"/>
          <w:iCs/>
          <w:sz w:val="28"/>
          <w:szCs w:val="28"/>
        </w:rPr>
        <w:t> </w:t>
      </w:r>
      <w:r w:rsidRPr="00280B63">
        <w:rPr>
          <w:sz w:val="28"/>
          <w:szCs w:val="28"/>
        </w:rPr>
        <w:t>оказывают влияние следующие факторы: самоопределение личности в качестве сексуального партнера, супруга, родителя, профессионала и гражданина.</w:t>
      </w:r>
    </w:p>
    <w:p w:rsidR="00984FC1" w:rsidRPr="00280B63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80B63">
        <w:rPr>
          <w:sz w:val="28"/>
          <w:szCs w:val="28"/>
        </w:rPr>
        <w:t>В данный период наблюдается</w:t>
      </w:r>
      <w:r w:rsidRPr="00280B63">
        <w:rPr>
          <w:rStyle w:val="apple-converted-space"/>
          <w:sz w:val="28"/>
          <w:szCs w:val="28"/>
        </w:rPr>
        <w:t> </w:t>
      </w:r>
      <w:r w:rsidRPr="00280B63">
        <w:rPr>
          <w:iCs/>
          <w:sz w:val="28"/>
          <w:szCs w:val="28"/>
        </w:rPr>
        <w:t>нормативный кризис 30–33 лет.</w:t>
      </w:r>
      <w:r w:rsidRPr="00280B63">
        <w:rPr>
          <w:rStyle w:val="apple-converted-space"/>
          <w:iCs/>
          <w:sz w:val="28"/>
          <w:szCs w:val="28"/>
        </w:rPr>
        <w:t> </w:t>
      </w:r>
      <w:r w:rsidRPr="00280B63">
        <w:rPr>
          <w:sz w:val="28"/>
          <w:szCs w:val="28"/>
        </w:rPr>
        <w:t>Он обусловлен рассогласованием между жизненными планами и реальными возможностями человека. В этом возрасте происходит пересмотр жизненных ценностей и незначительные ценности отсеиваются.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280B63">
        <w:rPr>
          <w:iCs/>
          <w:sz w:val="28"/>
          <w:szCs w:val="28"/>
        </w:rPr>
        <w:t>Ведущим фактором развития</w:t>
      </w:r>
      <w:r w:rsidRPr="00280B63">
        <w:rPr>
          <w:rStyle w:val="apple-converted-space"/>
          <w:iCs/>
          <w:sz w:val="28"/>
          <w:szCs w:val="28"/>
        </w:rPr>
        <w:t> </w:t>
      </w:r>
      <w:r w:rsidRPr="00280B63">
        <w:rPr>
          <w:sz w:val="28"/>
          <w:szCs w:val="28"/>
        </w:rPr>
        <w:t>в данный период является трудовая</w:t>
      </w:r>
      <w:r w:rsidRPr="00450BAB">
        <w:rPr>
          <w:sz w:val="28"/>
          <w:szCs w:val="28"/>
        </w:rPr>
        <w:t xml:space="preserve"> деятельность, а главными задачами ранней взрослости становятся самоопределение и создание семьи.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outlineLvl w:val="1"/>
        <w:rPr>
          <w:bCs/>
          <w:kern w:val="36"/>
          <w:sz w:val="28"/>
          <w:szCs w:val="28"/>
          <w:shd w:val="clear" w:color="auto" w:fill="F3FAFF"/>
        </w:rPr>
      </w:pPr>
      <w:bookmarkStart w:id="1" w:name="metkadoc3"/>
      <w:r w:rsidRPr="00450BAB">
        <w:rPr>
          <w:bCs/>
          <w:kern w:val="36"/>
          <w:sz w:val="28"/>
          <w:szCs w:val="28"/>
          <w:shd w:val="clear" w:color="auto" w:fill="F3FAFF"/>
        </w:rPr>
        <w:t xml:space="preserve"> Средняя взрослость (от 40 до 60 лет)</w:t>
      </w:r>
    </w:p>
    <w:bookmarkEnd w:id="1"/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В 40–60 лет человек оказывается в условиях, психологически отличающихся </w:t>
      </w:r>
      <w:proofErr w:type="gramStart"/>
      <w:r w:rsidRPr="00450BAB">
        <w:rPr>
          <w:sz w:val="28"/>
          <w:szCs w:val="28"/>
        </w:rPr>
        <w:t>от</w:t>
      </w:r>
      <w:proofErr w:type="gramEnd"/>
      <w:r w:rsidRPr="00450BAB">
        <w:rPr>
          <w:sz w:val="28"/>
          <w:szCs w:val="28"/>
        </w:rPr>
        <w:t xml:space="preserve"> прежних. К этому времени он приобретает богатый жизненный и профессиональный опыт; дети становятся </w:t>
      </w:r>
      <w:proofErr w:type="gramStart"/>
      <w:r w:rsidRPr="00450BAB">
        <w:rPr>
          <w:sz w:val="28"/>
          <w:szCs w:val="28"/>
        </w:rPr>
        <w:t>взрослыми</w:t>
      </w:r>
      <w:proofErr w:type="gramEnd"/>
      <w:r w:rsidRPr="00450BAB">
        <w:rPr>
          <w:sz w:val="28"/>
          <w:szCs w:val="28"/>
        </w:rPr>
        <w:t xml:space="preserve"> и отношения с ними меняются; старею</w:t>
      </w:r>
      <w:r>
        <w:rPr>
          <w:sz w:val="28"/>
          <w:szCs w:val="28"/>
        </w:rPr>
        <w:t>щим родителям</w:t>
      </w:r>
      <w:r w:rsidRPr="00450BAB">
        <w:rPr>
          <w:sz w:val="28"/>
          <w:szCs w:val="28"/>
        </w:rPr>
        <w:t xml:space="preserve"> становится необходима помощь.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lastRenderedPageBreak/>
        <w:t>В организме человека начинают происходить закономерные для данного возраста физиологические изменения, к которым ему приходится приспосабливаться</w:t>
      </w:r>
      <w:r>
        <w:rPr>
          <w:sz w:val="28"/>
          <w:szCs w:val="28"/>
        </w:rPr>
        <w:t xml:space="preserve">: </w:t>
      </w:r>
      <w:r w:rsidRPr="00450BAB">
        <w:rPr>
          <w:sz w:val="28"/>
          <w:szCs w:val="28"/>
        </w:rPr>
        <w:t>ухудшается самочувствие, зрение, замедляются реакции, ослабевает сексуальная потенция у мужчин, женщины переживают период климакса</w:t>
      </w:r>
      <w:proofErr w:type="gramStart"/>
      <w:r>
        <w:rPr>
          <w:sz w:val="28"/>
          <w:szCs w:val="28"/>
        </w:rPr>
        <w:t>.</w:t>
      </w:r>
      <w:r w:rsidRPr="00450BAB">
        <w:rPr>
          <w:sz w:val="28"/>
          <w:szCs w:val="28"/>
        </w:rPr>
        <w:t>.</w:t>
      </w:r>
      <w:proofErr w:type="gramEnd"/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Наблюдается снижение психофизических функций, </w:t>
      </w:r>
      <w:r>
        <w:rPr>
          <w:sz w:val="28"/>
          <w:szCs w:val="28"/>
        </w:rPr>
        <w:t>что пока</w:t>
      </w:r>
      <w:r w:rsidRPr="00450BAB">
        <w:rPr>
          <w:sz w:val="28"/>
          <w:szCs w:val="28"/>
        </w:rPr>
        <w:t xml:space="preserve"> не отражается на </w:t>
      </w:r>
      <w:r w:rsidRPr="00BA62E6">
        <w:rPr>
          <w:iCs/>
          <w:sz w:val="28"/>
          <w:szCs w:val="28"/>
        </w:rPr>
        <w:t>когнитивной</w:t>
      </w:r>
      <w:r>
        <w:rPr>
          <w:iCs/>
          <w:sz w:val="28"/>
          <w:szCs w:val="28"/>
        </w:rPr>
        <w:t xml:space="preserve"> </w:t>
      </w:r>
      <w:r w:rsidRPr="00BA62E6">
        <w:rPr>
          <w:iCs/>
          <w:sz w:val="28"/>
          <w:szCs w:val="28"/>
        </w:rPr>
        <w:t>сфер</w:t>
      </w:r>
      <w:r>
        <w:rPr>
          <w:iCs/>
          <w:sz w:val="28"/>
          <w:szCs w:val="28"/>
        </w:rPr>
        <w:t xml:space="preserve">е </w:t>
      </w:r>
      <w:r w:rsidRPr="00450BAB">
        <w:rPr>
          <w:sz w:val="28"/>
          <w:szCs w:val="28"/>
        </w:rPr>
        <w:t>человека.</w:t>
      </w:r>
      <w:r>
        <w:rPr>
          <w:sz w:val="28"/>
          <w:szCs w:val="28"/>
        </w:rPr>
        <w:t xml:space="preserve"> </w:t>
      </w:r>
      <w:r w:rsidRPr="00450BAB">
        <w:rPr>
          <w:sz w:val="28"/>
          <w:szCs w:val="28"/>
        </w:rPr>
        <w:t>Работоспособность остается на том же уровне и позволяет сохранять трудовую и творческую активность</w:t>
      </w:r>
      <w:r>
        <w:rPr>
          <w:sz w:val="28"/>
          <w:szCs w:val="28"/>
        </w:rPr>
        <w:t>,</w:t>
      </w:r>
      <w:r w:rsidRPr="00450BAB">
        <w:rPr>
          <w:sz w:val="28"/>
          <w:szCs w:val="28"/>
        </w:rPr>
        <w:t xml:space="preserve"> продолжается развитие способностей, связанных с профессиональной и повседневной деятельностью.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Главным достижением этого возраста является</w:t>
      </w:r>
      <w:r w:rsidRPr="00450BAB">
        <w:rPr>
          <w:rStyle w:val="apple-converted-space"/>
          <w:sz w:val="28"/>
          <w:szCs w:val="28"/>
        </w:rPr>
        <w:t> </w:t>
      </w:r>
      <w:r w:rsidRPr="00BA62E6">
        <w:rPr>
          <w:iCs/>
          <w:sz w:val="28"/>
          <w:szCs w:val="28"/>
        </w:rPr>
        <w:t>обретение состояния мудрости: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человек умеет оценивать события и информацию в более обширном контексте, чем раньше, способен справляться с неопределенностью и др.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BA62E6">
        <w:rPr>
          <w:iCs/>
          <w:sz w:val="28"/>
          <w:szCs w:val="28"/>
        </w:rPr>
        <w:t>Эмоциональная сфера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развивается неравномерно. Средний возраст – это период расцвета семейной жизни, карьеры и творческих способностей. Труд занимает главную позицию и становится важнейшим источником человеческих чувств. На эмоциональное состояние начинает влиять успешность трудовой деятельности.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 этом возрасте люди более подвержены стрессу, чем в годы молодости, нередко страдают от депрессии, испытывают чувство одиночества. Кроме того, человек начинает задумываться о том, что смертен и его время уходит.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Меняется структура</w:t>
      </w:r>
      <w:r w:rsidRPr="00450BAB">
        <w:rPr>
          <w:rStyle w:val="apple-converted-space"/>
          <w:sz w:val="28"/>
          <w:szCs w:val="28"/>
        </w:rPr>
        <w:t> </w:t>
      </w:r>
      <w:r w:rsidRPr="00BA62E6">
        <w:rPr>
          <w:iCs/>
          <w:sz w:val="28"/>
          <w:szCs w:val="28"/>
        </w:rPr>
        <w:t>мотивации,</w:t>
      </w:r>
      <w:r w:rsidRPr="00BA62E6">
        <w:rPr>
          <w:rStyle w:val="apple-converted-space"/>
          <w:iCs/>
          <w:sz w:val="28"/>
          <w:szCs w:val="28"/>
        </w:rPr>
        <w:t> </w:t>
      </w:r>
      <w:r w:rsidRPr="00BA62E6">
        <w:rPr>
          <w:sz w:val="28"/>
          <w:szCs w:val="28"/>
        </w:rPr>
        <w:t>так</w:t>
      </w:r>
      <w:r w:rsidRPr="00450BAB">
        <w:rPr>
          <w:sz w:val="28"/>
          <w:szCs w:val="28"/>
        </w:rPr>
        <w:t xml:space="preserve"> как у человека появляется желание действовать без промедления и тут же получать результат, т. е. он стремится сразу удовлетворить свои потребности. Основными потребностями являются реализация своего творческого потенциала, необходимость передать свой опыт другому поколению, забота о сохранении близких отношений с родными и друзьями, подготовка к спокойной и обеспеченной жизни в </w:t>
      </w:r>
      <w:r w:rsidRPr="00450BAB">
        <w:rPr>
          <w:sz w:val="28"/>
          <w:szCs w:val="28"/>
        </w:rPr>
        <w:lastRenderedPageBreak/>
        <w:t>старости. В результате этого происходят осмысление и переоценка жизни в целом</w:t>
      </w:r>
      <w:r>
        <w:rPr>
          <w:sz w:val="28"/>
          <w:szCs w:val="28"/>
        </w:rPr>
        <w:t>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«Я-образ» </w:t>
      </w:r>
      <w:proofErr w:type="gramStart"/>
      <w:r>
        <w:rPr>
          <w:sz w:val="28"/>
          <w:szCs w:val="28"/>
        </w:rPr>
        <w:t>связан</w:t>
      </w:r>
      <w:proofErr w:type="gramEnd"/>
      <w:r w:rsidRPr="00450BAB">
        <w:rPr>
          <w:sz w:val="28"/>
          <w:szCs w:val="28"/>
        </w:rPr>
        <w:t xml:space="preserve"> с развитием других (детей, учеников, сослуживцев).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Ведущим видом деятельности становитс</w:t>
      </w:r>
      <w:r>
        <w:rPr>
          <w:sz w:val="28"/>
          <w:szCs w:val="28"/>
        </w:rPr>
        <w:t xml:space="preserve">я </w:t>
      </w:r>
      <w:r w:rsidRPr="00450BAB">
        <w:rPr>
          <w:i/>
          <w:iCs/>
          <w:sz w:val="28"/>
          <w:szCs w:val="28"/>
        </w:rPr>
        <w:t>труд,</w:t>
      </w:r>
      <w:r>
        <w:rPr>
          <w:i/>
          <w:iCs/>
          <w:sz w:val="28"/>
          <w:szCs w:val="28"/>
        </w:rPr>
        <w:t xml:space="preserve"> </w:t>
      </w:r>
      <w:r w:rsidRPr="00450BAB">
        <w:rPr>
          <w:sz w:val="28"/>
          <w:szCs w:val="28"/>
        </w:rPr>
        <w:t>успешная</w:t>
      </w:r>
      <w:r>
        <w:rPr>
          <w:sz w:val="28"/>
          <w:szCs w:val="28"/>
        </w:rPr>
        <w:t xml:space="preserve"> </w:t>
      </w:r>
      <w:r w:rsidRPr="00450BAB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450BAB">
        <w:rPr>
          <w:sz w:val="28"/>
          <w:szCs w:val="28"/>
        </w:rPr>
        <w:t xml:space="preserve">деятельность, которая обеспечивает </w:t>
      </w:r>
      <w:proofErr w:type="spellStart"/>
      <w:r w:rsidRPr="00450BAB">
        <w:rPr>
          <w:sz w:val="28"/>
          <w:szCs w:val="28"/>
        </w:rPr>
        <w:t>самоактуализацию</w:t>
      </w:r>
      <w:proofErr w:type="spellEnd"/>
      <w:r w:rsidRPr="00450BAB">
        <w:rPr>
          <w:sz w:val="28"/>
          <w:szCs w:val="28"/>
        </w:rPr>
        <w:t xml:space="preserve"> личности. 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 этот период наблюдается так называемый</w:t>
      </w:r>
      <w:r w:rsidRPr="00450BAB">
        <w:rPr>
          <w:rStyle w:val="apple-converted-space"/>
          <w:sz w:val="28"/>
          <w:szCs w:val="28"/>
        </w:rPr>
        <w:t> </w:t>
      </w:r>
      <w:r w:rsidRPr="00450BAB">
        <w:rPr>
          <w:i/>
          <w:iCs/>
          <w:sz w:val="28"/>
          <w:szCs w:val="28"/>
        </w:rPr>
        <w:t>«кризис середины жизни»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(40–45 лет). Человек переоценивает свои достижения и критически оценивает себя. У многих возникает ощущение, что «жизнь прошла бессмысленно, и время уже потеряно». В результате могут развиться депрессивные состояния.</w:t>
      </w:r>
      <w:r>
        <w:rPr>
          <w:sz w:val="28"/>
          <w:szCs w:val="28"/>
        </w:rPr>
        <w:t xml:space="preserve"> </w:t>
      </w:r>
      <w:r w:rsidRPr="00450BAB">
        <w:rPr>
          <w:sz w:val="28"/>
          <w:szCs w:val="28"/>
        </w:rPr>
        <w:t>Если возникает кризис, то единственным выходом из положения становится обретение нового смысла: в общечеловеческих ценностях, развитии интереса к будущему, к новым поколениям.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Если человек будет «зацикливаться» на себе, то со временем его начнут одолевать болезни и разовьется новый кризис. Замечено, что кризису середины жизни подвержены люди, склонные избегать самоанализа, не замечающие перемен в жизни и организме, использующие механизм отрицания. </w:t>
      </w:r>
    </w:p>
    <w:p w:rsidR="00984FC1" w:rsidRPr="001358F1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outlineLvl w:val="1"/>
        <w:rPr>
          <w:bCs/>
          <w:kern w:val="36"/>
          <w:sz w:val="28"/>
          <w:szCs w:val="28"/>
          <w:shd w:val="clear" w:color="auto" w:fill="F3FAFF"/>
        </w:rPr>
      </w:pPr>
      <w:bookmarkStart w:id="2" w:name="metkadoc4"/>
      <w:r w:rsidRPr="001358F1">
        <w:rPr>
          <w:bCs/>
          <w:kern w:val="36"/>
          <w:sz w:val="28"/>
          <w:szCs w:val="28"/>
          <w:shd w:val="clear" w:color="auto" w:fill="F3FAFF"/>
        </w:rPr>
        <w:t xml:space="preserve"> Период поздней взрослости (60 лет и старше)</w:t>
      </w:r>
    </w:p>
    <w:bookmarkEnd w:id="2"/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BA62E6">
        <w:rPr>
          <w:sz w:val="28"/>
          <w:szCs w:val="28"/>
        </w:rPr>
        <w:t>Многие ученые называют период старше 60 лет</w:t>
      </w:r>
      <w:r w:rsidRPr="00BA62E6">
        <w:rPr>
          <w:rStyle w:val="apple-converted-space"/>
          <w:sz w:val="28"/>
          <w:szCs w:val="28"/>
        </w:rPr>
        <w:t> </w:t>
      </w:r>
      <w:proofErr w:type="spellStart"/>
      <w:r w:rsidRPr="00BA62E6">
        <w:rPr>
          <w:iCs/>
          <w:sz w:val="28"/>
          <w:szCs w:val="28"/>
        </w:rPr>
        <w:t>геронтогенезом</w:t>
      </w:r>
      <w:proofErr w:type="spellEnd"/>
      <w:r w:rsidRPr="00BA62E6">
        <w:rPr>
          <w:iCs/>
          <w:sz w:val="28"/>
          <w:szCs w:val="28"/>
        </w:rPr>
        <w:t>,</w:t>
      </w:r>
      <w:r w:rsidRPr="00BA62E6">
        <w:rPr>
          <w:rStyle w:val="apple-converted-space"/>
          <w:iCs/>
          <w:sz w:val="28"/>
          <w:szCs w:val="28"/>
        </w:rPr>
        <w:t> </w:t>
      </w:r>
      <w:r w:rsidRPr="00BA62E6">
        <w:rPr>
          <w:sz w:val="28"/>
          <w:szCs w:val="28"/>
        </w:rPr>
        <w:t>или периодом старения.</w:t>
      </w:r>
      <w:r w:rsidRPr="00BA62E6">
        <w:rPr>
          <w:rStyle w:val="apple-converted-space"/>
          <w:sz w:val="28"/>
          <w:szCs w:val="28"/>
        </w:rPr>
        <w:t> </w:t>
      </w:r>
      <w:r w:rsidRPr="00BA62E6">
        <w:rPr>
          <w:iCs/>
          <w:sz w:val="28"/>
          <w:szCs w:val="28"/>
        </w:rPr>
        <w:t>Геронтология</w:t>
      </w:r>
      <w:r w:rsidRPr="00BA62E6">
        <w:rPr>
          <w:rStyle w:val="apple-converted-space"/>
          <w:sz w:val="28"/>
          <w:szCs w:val="28"/>
        </w:rPr>
        <w:t> </w:t>
      </w:r>
      <w:r w:rsidRPr="00BA62E6">
        <w:rPr>
          <w:sz w:val="28"/>
          <w:szCs w:val="28"/>
        </w:rPr>
        <w:t>–</w:t>
      </w:r>
      <w:r w:rsidRPr="00450BAB">
        <w:rPr>
          <w:sz w:val="28"/>
          <w:szCs w:val="28"/>
        </w:rPr>
        <w:t xml:space="preserve"> это область знаний, изучающая процесс старения человека.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Старость является завершающим этапом жизни человека. Люди, достигшие этого возраста, подразделяются на три группы: 1) люди пожилого возраста; 2) люди старческого возраста; 3) долгожители.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 xml:space="preserve">Пожилой возраст считается переходным состоянием от зрелости к старости. Главной его особенностью является процесс старения, который генетически запрограммирован. В этом возрасте человек уже не так силен физически, как прежде, уменьшается общий запас энергии, ухудшается </w:t>
      </w:r>
      <w:r w:rsidRPr="00450BAB">
        <w:rPr>
          <w:sz w:val="28"/>
          <w:szCs w:val="28"/>
        </w:rPr>
        <w:lastRenderedPageBreak/>
        <w:t>деятельность сосудистой и иммунной систем, т. е. происходит общее старение организма.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Большинство сенсорных функций ухудшается, поэтому происходят изменения в развитии</w:t>
      </w:r>
      <w:r w:rsidRPr="00450BAB">
        <w:rPr>
          <w:rStyle w:val="apple-converted-space"/>
          <w:sz w:val="28"/>
          <w:szCs w:val="28"/>
        </w:rPr>
        <w:t> </w:t>
      </w:r>
      <w:r w:rsidRPr="00450BAB">
        <w:rPr>
          <w:i/>
          <w:iCs/>
          <w:sz w:val="28"/>
          <w:szCs w:val="28"/>
        </w:rPr>
        <w:t>когнитивной системы.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Больше всего страдают интеллектуальные функции. Память основывается на логических связях, которая тесно связана с мышлением, поэтому мышление пожилого человека весьма развито.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</w:t>
      </w:r>
      <w:r w:rsidRPr="00450BAB">
        <w:rPr>
          <w:rStyle w:val="apple-converted-space"/>
          <w:sz w:val="28"/>
          <w:szCs w:val="28"/>
        </w:rPr>
        <w:t> </w:t>
      </w:r>
      <w:r w:rsidRPr="00450BAB">
        <w:rPr>
          <w:i/>
          <w:iCs/>
          <w:sz w:val="28"/>
          <w:szCs w:val="28"/>
        </w:rPr>
        <w:t>эмоциональной сфере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 xml:space="preserve">появляется неконтролируемое усиление аффективных реакций (сильное нервное возбуждение) со склонностью к беспричинной грусти и слезливости. Человек становится эгоцентричным, менее чутким, погружается в себя; снижается способность справляться </w:t>
      </w:r>
      <w:proofErr w:type="gramStart"/>
      <w:r w:rsidRPr="00450BAB">
        <w:rPr>
          <w:sz w:val="28"/>
          <w:szCs w:val="28"/>
        </w:rPr>
        <w:t>с</w:t>
      </w:r>
      <w:proofErr w:type="gramEnd"/>
      <w:r w:rsidRPr="00450BAB">
        <w:rPr>
          <w:sz w:val="28"/>
          <w:szCs w:val="28"/>
        </w:rPr>
        <w:t xml:space="preserve"> трудными ситуациям. Отмечается, что мужчины становятся более пассивными, а женщины – агрессивными, практичными, властными.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</w:t>
      </w:r>
      <w:r w:rsidRPr="00450BAB">
        <w:rPr>
          <w:rStyle w:val="apple-converted-space"/>
          <w:sz w:val="28"/>
          <w:szCs w:val="28"/>
        </w:rPr>
        <w:t> </w:t>
      </w:r>
      <w:r w:rsidRPr="00450BAB">
        <w:rPr>
          <w:i/>
          <w:iCs/>
          <w:sz w:val="28"/>
          <w:szCs w:val="28"/>
        </w:rPr>
        <w:t>аффективной сфере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прослеживается привязанность к прошлому и наличие воспоминаний.</w:t>
      </w:r>
      <w:r>
        <w:rPr>
          <w:sz w:val="28"/>
          <w:szCs w:val="28"/>
        </w:rPr>
        <w:t xml:space="preserve"> </w:t>
      </w:r>
      <w:r w:rsidRPr="00450BAB">
        <w:rPr>
          <w:sz w:val="28"/>
          <w:szCs w:val="28"/>
        </w:rPr>
        <w:t>Пожилые люди часто думают о смерти, но не боятся наступления этого дня.</w:t>
      </w:r>
    </w:p>
    <w:p w:rsidR="00984FC1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Выход на пенсию изменяет положение и роль человека в обществе, что сказывается на его мотивационной сфере.</w:t>
      </w:r>
      <w:r w:rsidRPr="00450BAB">
        <w:rPr>
          <w:rStyle w:val="apple-converted-space"/>
          <w:sz w:val="28"/>
          <w:szCs w:val="28"/>
        </w:rPr>
        <w:t> </w:t>
      </w:r>
      <w:r w:rsidRPr="00BA62E6">
        <w:rPr>
          <w:iCs/>
          <w:sz w:val="28"/>
          <w:szCs w:val="28"/>
        </w:rPr>
        <w:t>Мотивацией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 xml:space="preserve">60-летнего человека является потребность в самореализации, созидании и передаче духовного наследия. 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После 70 лет актуальной становится другая проблема: поддержание здоровья на должном уровне. Появляется интерес к коллекционированию, занятиям музыкой, живописью и т. д.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sz w:val="28"/>
          <w:szCs w:val="28"/>
        </w:rPr>
        <w:t>Главным для пожилого человека становятся семейные отношения, которые придают ему ощущение защищенности, стабильности и прочности, определяя его радости и горести.</w:t>
      </w:r>
    </w:p>
    <w:p w:rsidR="00984FC1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50BAB">
        <w:rPr>
          <w:i/>
          <w:iCs/>
          <w:sz w:val="28"/>
          <w:szCs w:val="28"/>
        </w:rPr>
        <w:t>«</w:t>
      </w:r>
      <w:proofErr w:type="gramStart"/>
      <w:r w:rsidRPr="00450BAB">
        <w:rPr>
          <w:i/>
          <w:iCs/>
          <w:sz w:val="28"/>
          <w:szCs w:val="28"/>
        </w:rPr>
        <w:t>Я-концепция</w:t>
      </w:r>
      <w:proofErr w:type="gramEnd"/>
      <w:r w:rsidRPr="00450BAB">
        <w:rPr>
          <w:i/>
          <w:iCs/>
          <w:sz w:val="28"/>
          <w:szCs w:val="28"/>
        </w:rPr>
        <w:t>»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 xml:space="preserve">в старости также претерпевает изменения. Человек старается интегрировать свое прошлое, настоящее и будущее, понять связи между событиями собственной жизни. </w:t>
      </w:r>
    </w:p>
    <w:p w:rsidR="00984FC1" w:rsidRPr="00450BAB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450BAB">
        <w:rPr>
          <w:sz w:val="28"/>
          <w:szCs w:val="28"/>
        </w:rPr>
        <w:lastRenderedPageBreak/>
        <w:t>Факторами, определяющими</w:t>
      </w:r>
      <w:r w:rsidRPr="00450BAB">
        <w:rPr>
          <w:rStyle w:val="apple-converted-space"/>
          <w:sz w:val="28"/>
          <w:szCs w:val="28"/>
        </w:rPr>
        <w:t> </w:t>
      </w:r>
      <w:r w:rsidRPr="00BA62E6">
        <w:rPr>
          <w:iCs/>
          <w:sz w:val="28"/>
          <w:szCs w:val="28"/>
        </w:rPr>
        <w:t>поведение</w:t>
      </w:r>
      <w:r w:rsidRPr="00450BAB">
        <w:rPr>
          <w:rStyle w:val="apple-converted-space"/>
          <w:i/>
          <w:iCs/>
          <w:sz w:val="28"/>
          <w:szCs w:val="28"/>
        </w:rPr>
        <w:t> </w:t>
      </w:r>
      <w:r w:rsidRPr="00450BAB">
        <w:rPr>
          <w:sz w:val="28"/>
          <w:szCs w:val="28"/>
        </w:rPr>
        <w:t>пожилого человека являются</w:t>
      </w:r>
      <w:proofErr w:type="gramEnd"/>
      <w:r w:rsidRPr="00450BAB">
        <w:rPr>
          <w:sz w:val="28"/>
          <w:szCs w:val="28"/>
        </w:rPr>
        <w:t>: снижение психофизических возможностей, пол, тип личности, постепенный уход из активной социальной жизни, материальное благосостояние, потеря близких людей и одиночество, сознание приближающегося окончания жизни. Происходит сужение физического мира и резко возрастает интерес к религии.</w:t>
      </w:r>
    </w:p>
    <w:p w:rsidR="00984FC1" w:rsidRDefault="00984FC1" w:rsidP="00984FC1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BA62E6">
        <w:rPr>
          <w:iCs/>
          <w:sz w:val="28"/>
          <w:szCs w:val="28"/>
        </w:rPr>
        <w:t>Ведущими факторами развития</w:t>
      </w:r>
      <w:r>
        <w:t xml:space="preserve"> </w:t>
      </w:r>
      <w:r w:rsidRPr="00450BAB">
        <w:rPr>
          <w:sz w:val="28"/>
          <w:szCs w:val="28"/>
        </w:rPr>
        <w:t xml:space="preserve">в старости становятся </w:t>
      </w:r>
      <w:proofErr w:type="spellStart"/>
      <w:r w:rsidRPr="00450BAB">
        <w:rPr>
          <w:sz w:val="28"/>
          <w:szCs w:val="28"/>
        </w:rPr>
        <w:t>самоактуализация</w:t>
      </w:r>
      <w:proofErr w:type="spellEnd"/>
      <w:r>
        <w:rPr>
          <w:sz w:val="28"/>
          <w:szCs w:val="28"/>
        </w:rPr>
        <w:t xml:space="preserve"> </w:t>
      </w:r>
      <w:r w:rsidRPr="00450BAB">
        <w:rPr>
          <w:sz w:val="28"/>
          <w:szCs w:val="28"/>
        </w:rPr>
        <w:t>«Я» и ориентация на творческую активность. Человек способен сохранять и реализовывать свой творческий потенциал до глубокой старости при счастливом сочетании природных особенностей организма, способностей, творческой активности и работоспособности, высокого уровня образования.</w:t>
      </w:r>
    </w:p>
    <w:p w:rsidR="004F6FBE" w:rsidRDefault="004F6FBE">
      <w:bookmarkStart w:id="3" w:name="_GoBack"/>
      <w:bookmarkEnd w:id="3"/>
    </w:p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8FC"/>
    <w:multiLevelType w:val="hybridMultilevel"/>
    <w:tmpl w:val="84C02976"/>
    <w:lvl w:ilvl="0" w:tplc="771876A8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E640DC"/>
    <w:multiLevelType w:val="hybridMultilevel"/>
    <w:tmpl w:val="F6549CAE"/>
    <w:lvl w:ilvl="0" w:tplc="2CC00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E62CBC"/>
    <w:multiLevelType w:val="hybridMultilevel"/>
    <w:tmpl w:val="5F3E50CC"/>
    <w:lvl w:ilvl="0" w:tplc="0B40FB32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64B94"/>
    <w:multiLevelType w:val="hybridMultilevel"/>
    <w:tmpl w:val="4F140E92"/>
    <w:lvl w:ilvl="0" w:tplc="A066E6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C32E3"/>
    <w:multiLevelType w:val="hybridMultilevel"/>
    <w:tmpl w:val="3E9E9CBC"/>
    <w:lvl w:ilvl="0" w:tplc="860CE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A96D9F"/>
    <w:multiLevelType w:val="hybridMultilevel"/>
    <w:tmpl w:val="447A8680"/>
    <w:lvl w:ilvl="0" w:tplc="52B675F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4"/>
    <w:rsid w:val="004F6FBE"/>
    <w:rsid w:val="00984FC1"/>
    <w:rsid w:val="00B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4FC1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4FC1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984F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84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4FC1"/>
    <w:pPr>
      <w:spacing w:line="360" w:lineRule="auto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4FC1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984FC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8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2018-02-27T08:29:00Z</dcterms:created>
  <dcterms:modified xsi:type="dcterms:W3CDTF">2018-02-27T08:29:00Z</dcterms:modified>
</cp:coreProperties>
</file>