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23" w:rsidRPr="00FB1823" w:rsidRDefault="00FB1823" w:rsidP="00FB1823">
      <w:pPr>
        <w:pStyle w:val="a3"/>
        <w:spacing w:line="360" w:lineRule="auto"/>
        <w:ind w:firstLine="0"/>
        <w:jc w:val="center"/>
        <w:rPr>
          <w:b/>
        </w:rPr>
      </w:pPr>
      <w:r w:rsidRPr="00FB1823">
        <w:rPr>
          <w:b/>
        </w:rPr>
        <w:t>ВВЕДЕНИЕ</w:t>
      </w:r>
    </w:p>
    <w:p w:rsidR="00FB1823" w:rsidRPr="00FB1823" w:rsidRDefault="00FB1823" w:rsidP="00FB1823">
      <w:pPr>
        <w:pStyle w:val="a3"/>
        <w:spacing w:line="360" w:lineRule="auto"/>
        <w:ind w:firstLine="709"/>
      </w:pPr>
      <w:r>
        <w:t xml:space="preserve">Одной из самых гуманных областей профессиональной деятельности человека традиционно считается медицина, и в частности,  профессия медицинской сестры. </w:t>
      </w:r>
      <w:r>
        <w:tab/>
        <w:t xml:space="preserve">Качество работы медицинского персонала среднего </w:t>
      </w:r>
      <w:r w:rsidRPr="00FB1823">
        <w:t xml:space="preserve">звена во многом определяет эффективность оказания медицинской помощи в целом. Среди профессионально важных качеств медицинских работников на одном из первых мест стоит способность к </w:t>
      </w:r>
      <w:proofErr w:type="spellStart"/>
      <w:r w:rsidRPr="00FB1823">
        <w:t>эмпатии</w:t>
      </w:r>
      <w:proofErr w:type="spellEnd"/>
      <w:r w:rsidRPr="00FB1823">
        <w:t xml:space="preserve"> -  способность понимать мир другого человека или способность приобщаться к эмоциональной жизни другого, разделяя его переживания. </w:t>
      </w:r>
    </w:p>
    <w:p w:rsidR="00FB1823" w:rsidRPr="00FB1823" w:rsidRDefault="00FB1823" w:rsidP="00FB1823">
      <w:pPr>
        <w:pStyle w:val="a3"/>
        <w:spacing w:line="360" w:lineRule="auto"/>
        <w:ind w:firstLine="709"/>
      </w:pPr>
      <w:r w:rsidRPr="00FB1823">
        <w:t xml:space="preserve">От того, какими кадрами обеспечивается отрасль здравоохранения на всех уровнях своего существования, зависит ее функционирование в целом. В связи с этим диагностика способности к </w:t>
      </w:r>
      <w:proofErr w:type="spellStart"/>
      <w:r w:rsidRPr="00FB1823">
        <w:t>эмпатии</w:t>
      </w:r>
      <w:proofErr w:type="spellEnd"/>
      <w:r w:rsidRPr="00FB1823">
        <w:t xml:space="preserve"> является важным пунктом в работе психолога-педагога среди абитуриентов и студентов медицинских училищ. В этом заключается актуальность настоящего исследования.</w:t>
      </w:r>
    </w:p>
    <w:p w:rsidR="00FB1823" w:rsidRPr="00FB1823" w:rsidRDefault="00FB1823" w:rsidP="00FB1823">
      <w:pPr>
        <w:ind w:firstLine="709"/>
        <w:jc w:val="both"/>
      </w:pPr>
      <w:r w:rsidRPr="00FB1823">
        <w:t xml:space="preserve">Цель исследования: изучить самооценку способности к </w:t>
      </w:r>
      <w:proofErr w:type="spellStart"/>
      <w:r w:rsidRPr="00FB1823">
        <w:t>эмпатии</w:t>
      </w:r>
      <w:proofErr w:type="spellEnd"/>
      <w:r w:rsidRPr="00FB1823">
        <w:t xml:space="preserve"> студентов медицинского училища.</w:t>
      </w:r>
    </w:p>
    <w:p w:rsidR="00FB1823" w:rsidRPr="00FB1823" w:rsidRDefault="00FB1823" w:rsidP="00FB1823">
      <w:pPr>
        <w:ind w:firstLine="709"/>
        <w:jc w:val="both"/>
      </w:pPr>
      <w:r w:rsidRPr="00FB1823">
        <w:t>Объект исследования: студенты 1-ого и 3-го (выпускного) курса медицинского училища г. Ступино.</w:t>
      </w:r>
    </w:p>
    <w:p w:rsidR="00FB1823" w:rsidRPr="00FB1823" w:rsidRDefault="00FB1823" w:rsidP="00FB1823">
      <w:pPr>
        <w:ind w:firstLine="709"/>
        <w:jc w:val="both"/>
      </w:pPr>
      <w:r w:rsidRPr="00FB1823">
        <w:t xml:space="preserve">Предмет исследования: способность к </w:t>
      </w:r>
      <w:proofErr w:type="spellStart"/>
      <w:r w:rsidRPr="00FB1823">
        <w:t>эмпатии</w:t>
      </w:r>
      <w:proofErr w:type="spellEnd"/>
      <w:r w:rsidRPr="00FB1823">
        <w:t xml:space="preserve"> студентов медицинского училища. </w:t>
      </w:r>
    </w:p>
    <w:p w:rsidR="00FB1823" w:rsidRPr="00FB1823" w:rsidRDefault="00FB1823" w:rsidP="00FB1823">
      <w:pPr>
        <w:pStyle w:val="a3"/>
        <w:spacing w:line="360" w:lineRule="auto"/>
        <w:ind w:firstLine="709"/>
      </w:pPr>
      <w:r w:rsidRPr="00FB1823">
        <w:t>Задачи:</w:t>
      </w:r>
    </w:p>
    <w:p w:rsidR="00FB1823" w:rsidRPr="00FB1823" w:rsidRDefault="00FB1823" w:rsidP="00FB1823">
      <w:pPr>
        <w:numPr>
          <w:ilvl w:val="0"/>
          <w:numId w:val="1"/>
        </w:numPr>
        <w:ind w:left="0" w:firstLine="709"/>
        <w:jc w:val="both"/>
      </w:pPr>
      <w:r w:rsidRPr="00FB1823">
        <w:t>провести анализ литературы по теме исследования;</w:t>
      </w:r>
    </w:p>
    <w:p w:rsidR="00FB1823" w:rsidRPr="00FB1823" w:rsidRDefault="00FB1823" w:rsidP="00FB1823">
      <w:pPr>
        <w:numPr>
          <w:ilvl w:val="0"/>
          <w:numId w:val="1"/>
        </w:numPr>
        <w:ind w:left="0" w:firstLine="709"/>
        <w:jc w:val="both"/>
      </w:pPr>
      <w:r w:rsidRPr="00FB1823">
        <w:t>провести выбор</w:t>
      </w:r>
      <w:r w:rsidR="00F3332A">
        <w:t xml:space="preserve"> методов</w:t>
      </w:r>
      <w:r w:rsidRPr="00FB1823">
        <w:t xml:space="preserve"> для проведения исследования;</w:t>
      </w:r>
    </w:p>
    <w:p w:rsidR="00FB1823" w:rsidRPr="00FB1823" w:rsidRDefault="00FB1823" w:rsidP="00FB1823">
      <w:pPr>
        <w:numPr>
          <w:ilvl w:val="0"/>
          <w:numId w:val="1"/>
        </w:numPr>
        <w:ind w:left="0" w:firstLine="709"/>
        <w:jc w:val="both"/>
      </w:pPr>
      <w:r w:rsidRPr="00FB1823">
        <w:t>организовать и провести исследование самооценки эмпатических с</w:t>
      </w:r>
      <w:r w:rsidR="00F3332A">
        <w:t>посо</w:t>
      </w:r>
      <w:r w:rsidRPr="00FB1823">
        <w:t>бностей среди студентов-медиков;</w:t>
      </w:r>
    </w:p>
    <w:p w:rsidR="00FB1823" w:rsidRPr="00FB1823" w:rsidRDefault="00FB1823" w:rsidP="00FB1823">
      <w:pPr>
        <w:numPr>
          <w:ilvl w:val="0"/>
          <w:numId w:val="1"/>
        </w:numPr>
        <w:ind w:left="0" w:firstLine="709"/>
        <w:jc w:val="both"/>
      </w:pPr>
      <w:r w:rsidRPr="00FB1823">
        <w:t>произвести обработку, анализ результатов исследования и интерпретировать результаты;</w:t>
      </w:r>
    </w:p>
    <w:p w:rsidR="00FB1823" w:rsidRPr="00FB1823" w:rsidRDefault="00FB1823" w:rsidP="00FB1823">
      <w:pPr>
        <w:numPr>
          <w:ilvl w:val="0"/>
          <w:numId w:val="1"/>
        </w:numPr>
        <w:ind w:left="0" w:firstLine="709"/>
        <w:jc w:val="both"/>
      </w:pPr>
      <w:r w:rsidRPr="00FB1823">
        <w:t>сформулировать выводы и рекомендации по практическому использованию полученных результатов.</w:t>
      </w:r>
    </w:p>
    <w:p w:rsidR="00FB1823" w:rsidRDefault="00FB1823" w:rsidP="00FB1823">
      <w:pPr>
        <w:pStyle w:val="a3"/>
        <w:spacing w:line="360" w:lineRule="auto"/>
        <w:ind w:firstLine="709"/>
      </w:pPr>
      <w:r>
        <w:lastRenderedPageBreak/>
        <w:t>В результате проведенного исследования установлено, что</w:t>
      </w:r>
      <w:r w:rsidRPr="00FB1823">
        <w:t xml:space="preserve"> обучение в медицинском училище влияет на развитие </w:t>
      </w:r>
      <w:proofErr w:type="spellStart"/>
      <w:r w:rsidRPr="00FB1823">
        <w:t>эмпатийной</w:t>
      </w:r>
      <w:proofErr w:type="spellEnd"/>
      <w:r w:rsidRPr="00FB1823">
        <w:t xml:space="preserve"> способности: у студентов 1-ого курса уровень </w:t>
      </w:r>
      <w:proofErr w:type="spellStart"/>
      <w:r w:rsidRPr="00FB1823">
        <w:t>эмпатии</w:t>
      </w:r>
      <w:proofErr w:type="spellEnd"/>
      <w:r w:rsidRPr="00FB1823">
        <w:t xml:space="preserve"> ниже, чем у студентов 3-его курса.</w:t>
      </w:r>
    </w:p>
    <w:p w:rsidR="00FB1823" w:rsidRDefault="00FB1823" w:rsidP="00FB1823">
      <w:pPr>
        <w:pStyle w:val="a3"/>
        <w:spacing w:line="360" w:lineRule="auto"/>
        <w:ind w:firstLine="709"/>
      </w:pPr>
      <w:r>
        <w:t xml:space="preserve">Практическая значимость работы состоит в том, что были составлены рекомендации, которые можно использовать в воспитательном процессе с целью развития </w:t>
      </w:r>
      <w:proofErr w:type="spellStart"/>
      <w:r>
        <w:t>эмпатии</w:t>
      </w:r>
      <w:proofErr w:type="spellEnd"/>
      <w:r>
        <w:t xml:space="preserve"> у будущих медицинских сестер.</w:t>
      </w:r>
    </w:p>
    <w:p w:rsidR="00FB1823" w:rsidRPr="00FB1823" w:rsidRDefault="00FB1823" w:rsidP="00FB1823">
      <w:pPr>
        <w:pStyle w:val="a3"/>
        <w:spacing w:line="360" w:lineRule="auto"/>
        <w:ind w:firstLine="709"/>
      </w:pPr>
      <w:r>
        <w:t xml:space="preserve">Данная работа состоит из введения, двух глав, заключения, списка использованных источников и приложения. В первой главе рассмотрены теоретические аспекты темы. Вторая глава посвящена изучению </w:t>
      </w:r>
      <w:proofErr w:type="spellStart"/>
      <w:r>
        <w:t>эмпатии</w:t>
      </w:r>
      <w:proofErr w:type="spellEnd"/>
      <w:r>
        <w:t xml:space="preserve"> среди студентов. Работа представлена на 20 страницах. Список литературы включает 5 источников.</w:t>
      </w:r>
    </w:p>
    <w:p w:rsidR="004F6FBE" w:rsidRDefault="004F6FBE" w:rsidP="004118EC">
      <w:pPr>
        <w:jc w:val="right"/>
      </w:pPr>
    </w:p>
    <w:p w:rsidR="004118EC" w:rsidRDefault="004118EC" w:rsidP="004118EC">
      <w:pPr>
        <w:jc w:val="right"/>
      </w:pPr>
    </w:p>
    <w:p w:rsidR="004118EC" w:rsidRDefault="004118EC" w:rsidP="004118EC">
      <w:pPr>
        <w:jc w:val="right"/>
      </w:pPr>
    </w:p>
    <w:p w:rsidR="004118EC" w:rsidRDefault="004118EC" w:rsidP="004118EC">
      <w:pPr>
        <w:jc w:val="right"/>
      </w:pPr>
    </w:p>
    <w:p w:rsidR="004118EC" w:rsidRDefault="004118EC" w:rsidP="004118EC">
      <w:pPr>
        <w:jc w:val="right"/>
      </w:pPr>
    </w:p>
    <w:p w:rsidR="004118EC" w:rsidRDefault="004118EC" w:rsidP="004118EC">
      <w:pPr>
        <w:jc w:val="right"/>
      </w:pPr>
    </w:p>
    <w:p w:rsidR="004118EC" w:rsidRDefault="004118EC" w:rsidP="004118EC">
      <w:pPr>
        <w:jc w:val="right"/>
      </w:pPr>
    </w:p>
    <w:p w:rsidR="004118EC" w:rsidRDefault="004118EC" w:rsidP="004118EC">
      <w:pPr>
        <w:jc w:val="right"/>
      </w:pPr>
    </w:p>
    <w:p w:rsidR="004118EC" w:rsidRDefault="004118EC" w:rsidP="004118EC">
      <w:pPr>
        <w:jc w:val="right"/>
      </w:pPr>
    </w:p>
    <w:p w:rsidR="004118EC" w:rsidRDefault="004118EC" w:rsidP="004118EC">
      <w:pPr>
        <w:jc w:val="right"/>
      </w:pPr>
    </w:p>
    <w:p w:rsidR="004118EC" w:rsidRDefault="004118EC" w:rsidP="004118EC">
      <w:pPr>
        <w:jc w:val="right"/>
      </w:pPr>
    </w:p>
    <w:p w:rsidR="004118EC" w:rsidRDefault="004118EC" w:rsidP="004118EC">
      <w:pPr>
        <w:jc w:val="right"/>
      </w:pPr>
    </w:p>
    <w:p w:rsidR="004118EC" w:rsidRDefault="004118EC" w:rsidP="004118EC">
      <w:pPr>
        <w:jc w:val="right"/>
      </w:pPr>
    </w:p>
    <w:p w:rsidR="004118EC" w:rsidRDefault="004118EC" w:rsidP="004118EC">
      <w:pPr>
        <w:jc w:val="right"/>
      </w:pPr>
    </w:p>
    <w:p w:rsidR="004118EC" w:rsidRDefault="004118EC" w:rsidP="004118EC">
      <w:pPr>
        <w:jc w:val="right"/>
      </w:pPr>
    </w:p>
    <w:p w:rsidR="004118EC" w:rsidRDefault="004118EC" w:rsidP="004118EC">
      <w:pPr>
        <w:jc w:val="right"/>
      </w:pPr>
    </w:p>
    <w:p w:rsidR="004118EC" w:rsidRDefault="004118EC" w:rsidP="004118EC">
      <w:pPr>
        <w:jc w:val="right"/>
      </w:pPr>
    </w:p>
    <w:p w:rsidR="004118EC" w:rsidRDefault="004118EC" w:rsidP="004118EC">
      <w:pPr>
        <w:jc w:val="right"/>
      </w:pPr>
    </w:p>
    <w:p w:rsidR="004118EC" w:rsidRPr="004118EC" w:rsidRDefault="004118EC" w:rsidP="004118EC">
      <w:pPr>
        <w:jc w:val="right"/>
        <w:rPr>
          <w:i/>
          <w:sz w:val="20"/>
        </w:rPr>
      </w:pPr>
      <w:r>
        <w:rPr>
          <w:i/>
          <w:sz w:val="20"/>
        </w:rPr>
        <w:t>Информация из работы Попковой</w:t>
      </w:r>
      <w:proofErr w:type="gramStart"/>
      <w:r>
        <w:rPr>
          <w:i/>
          <w:sz w:val="20"/>
        </w:rPr>
        <w:t xml:space="preserve"> К</w:t>
      </w:r>
      <w:proofErr w:type="gramEnd"/>
      <w:r>
        <w:rPr>
          <w:i/>
          <w:sz w:val="20"/>
        </w:rPr>
        <w:t>, гр. 3</w:t>
      </w:r>
      <w:bookmarkStart w:id="0" w:name="_GoBack"/>
      <w:bookmarkEnd w:id="0"/>
      <w:r>
        <w:rPr>
          <w:i/>
          <w:sz w:val="20"/>
        </w:rPr>
        <w:t xml:space="preserve">92А, 2017-18 </w:t>
      </w:r>
      <w:proofErr w:type="spellStart"/>
      <w:r>
        <w:rPr>
          <w:i/>
          <w:sz w:val="20"/>
        </w:rPr>
        <w:t>уч.г</w:t>
      </w:r>
      <w:proofErr w:type="spellEnd"/>
      <w:r>
        <w:rPr>
          <w:i/>
          <w:sz w:val="20"/>
        </w:rPr>
        <w:t>.</w:t>
      </w:r>
    </w:p>
    <w:sectPr w:rsidR="004118EC" w:rsidRPr="004118EC" w:rsidSect="00C9387F">
      <w:foot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96" w:rsidRDefault="00BD6996" w:rsidP="00C9387F">
      <w:pPr>
        <w:spacing w:line="240" w:lineRule="auto"/>
      </w:pPr>
      <w:r>
        <w:separator/>
      </w:r>
    </w:p>
  </w:endnote>
  <w:endnote w:type="continuationSeparator" w:id="0">
    <w:p w:rsidR="00BD6996" w:rsidRDefault="00BD6996" w:rsidP="00C938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087089"/>
      <w:docPartObj>
        <w:docPartGallery w:val="Page Numbers (Bottom of Page)"/>
        <w:docPartUnique/>
      </w:docPartObj>
    </w:sdtPr>
    <w:sdtEndPr/>
    <w:sdtContent>
      <w:p w:rsidR="00C9387F" w:rsidRDefault="00C938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8EC">
          <w:rPr>
            <w:noProof/>
          </w:rPr>
          <w:t>4</w:t>
        </w:r>
        <w:r>
          <w:fldChar w:fldCharType="end"/>
        </w:r>
      </w:p>
    </w:sdtContent>
  </w:sdt>
  <w:p w:rsidR="00C9387F" w:rsidRDefault="00C938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96" w:rsidRDefault="00BD6996" w:rsidP="00C9387F">
      <w:pPr>
        <w:spacing w:line="240" w:lineRule="auto"/>
      </w:pPr>
      <w:r>
        <w:separator/>
      </w:r>
    </w:p>
  </w:footnote>
  <w:footnote w:type="continuationSeparator" w:id="0">
    <w:p w:rsidR="00BD6996" w:rsidRDefault="00BD6996" w:rsidP="00C938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73B88"/>
    <w:multiLevelType w:val="singleLevel"/>
    <w:tmpl w:val="170EB5A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99"/>
    <w:rsid w:val="00224899"/>
    <w:rsid w:val="004118EC"/>
    <w:rsid w:val="004F6FBE"/>
    <w:rsid w:val="00BD6996"/>
    <w:rsid w:val="00C9387F"/>
    <w:rsid w:val="00EE26D3"/>
    <w:rsid w:val="00F3332A"/>
    <w:rsid w:val="00FB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23"/>
    <w:pPr>
      <w:spacing w:after="0" w:line="36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B1823"/>
    <w:pPr>
      <w:spacing w:line="240" w:lineRule="auto"/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FB1823"/>
    <w:rPr>
      <w:rFonts w:eastAsia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9387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87F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9387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87F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23"/>
    <w:pPr>
      <w:spacing w:after="0" w:line="36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B1823"/>
    <w:pPr>
      <w:spacing w:line="240" w:lineRule="auto"/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FB1823"/>
    <w:rPr>
      <w:rFonts w:eastAsia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9387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87F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9387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87F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4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Biblio1</dc:creator>
  <cp:keywords/>
  <dc:description/>
  <cp:lastModifiedBy>Biblio1</cp:lastModifiedBy>
  <cp:revision>7</cp:revision>
  <dcterms:created xsi:type="dcterms:W3CDTF">2017-10-30T13:36:00Z</dcterms:created>
  <dcterms:modified xsi:type="dcterms:W3CDTF">2018-10-03T11:52:00Z</dcterms:modified>
</cp:coreProperties>
</file>