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DB" w:rsidRDefault="006C18DB" w:rsidP="006C18DB">
      <w:pPr>
        <w:pStyle w:val="a3"/>
        <w:shd w:val="clear" w:color="auto" w:fill="FFFFFF" w:themeFill="background1"/>
        <w:spacing w:before="0" w:after="0" w:line="276" w:lineRule="auto"/>
        <w:jc w:val="center"/>
        <w:rPr>
          <w:b/>
        </w:rPr>
      </w:pPr>
      <w:r w:rsidRPr="00E77543">
        <w:rPr>
          <w:b/>
        </w:rPr>
        <w:t>Задание №</w:t>
      </w:r>
      <w:r>
        <w:rPr>
          <w:b/>
        </w:rPr>
        <w:t>1</w:t>
      </w:r>
    </w:p>
    <w:p w:rsidR="006C18DB" w:rsidRDefault="006C18DB" w:rsidP="006C18DB">
      <w:pPr>
        <w:pStyle w:val="a3"/>
        <w:shd w:val="clear" w:color="auto" w:fill="FFFFFF" w:themeFill="background1"/>
        <w:spacing w:before="0" w:after="0" w:line="276" w:lineRule="auto"/>
        <w:ind w:firstLine="709"/>
        <w:jc w:val="both"/>
      </w:pPr>
      <w:r>
        <w:t>В тетради составить глоссарий, состоящий из следующих понятий: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9E068B" w:rsidTr="009E068B">
        <w:tc>
          <w:tcPr>
            <w:tcW w:w="8897" w:type="dxa"/>
          </w:tcPr>
          <w:p w:rsidR="009E068B" w:rsidRPr="006C18DB" w:rsidRDefault="009E068B" w:rsidP="005D1A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18DB">
              <w:rPr>
                <w:rFonts w:ascii="Times New Roman" w:hAnsi="Times New Roman" w:cs="Times New Roman"/>
                <w:i/>
                <w:sz w:val="24"/>
                <w:szCs w:val="24"/>
              </w:rPr>
              <w:t>Внутренняя картина болезни</w:t>
            </w:r>
          </w:p>
        </w:tc>
      </w:tr>
      <w:tr w:rsidR="009E068B" w:rsidRPr="000E3C73" w:rsidTr="009E068B">
        <w:tc>
          <w:tcPr>
            <w:tcW w:w="8897" w:type="dxa"/>
          </w:tcPr>
          <w:p w:rsidR="009E068B" w:rsidRPr="006C18DB" w:rsidRDefault="009E068B" w:rsidP="005D1A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18DB">
              <w:rPr>
                <w:rFonts w:ascii="Times New Roman" w:hAnsi="Times New Roman" w:cs="Times New Roman"/>
                <w:i/>
                <w:sz w:val="24"/>
                <w:szCs w:val="24"/>
              </w:rPr>
              <w:t>Внешняя картина болезни</w:t>
            </w:r>
          </w:p>
        </w:tc>
      </w:tr>
      <w:tr w:rsidR="009E068B" w:rsidRPr="000E3C73" w:rsidTr="009E068B">
        <w:tc>
          <w:tcPr>
            <w:tcW w:w="8897" w:type="dxa"/>
          </w:tcPr>
          <w:p w:rsidR="009E068B" w:rsidRPr="00C90A73" w:rsidRDefault="009E068B" w:rsidP="00E5283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Гипернозогнозия</w:t>
            </w:r>
            <w:proofErr w:type="spellEnd"/>
          </w:p>
        </w:tc>
      </w:tr>
      <w:tr w:rsidR="009E068B" w:rsidRPr="000E3C73" w:rsidTr="009E068B">
        <w:tc>
          <w:tcPr>
            <w:tcW w:w="8897" w:type="dxa"/>
          </w:tcPr>
          <w:p w:rsidR="009E068B" w:rsidRPr="00C90A73" w:rsidRDefault="009E068B" w:rsidP="00E5283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Гипонозогнозия</w:t>
            </w:r>
            <w:proofErr w:type="spellEnd"/>
          </w:p>
        </w:tc>
      </w:tr>
      <w:tr w:rsidR="009E068B" w:rsidRPr="000E3C73" w:rsidTr="009E068B">
        <w:tc>
          <w:tcPr>
            <w:tcW w:w="8897" w:type="dxa"/>
          </w:tcPr>
          <w:p w:rsidR="009E068B" w:rsidRPr="00C90A73" w:rsidRDefault="009E068B" w:rsidP="00E5283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Анозогнозия</w:t>
            </w:r>
            <w:proofErr w:type="spellEnd"/>
          </w:p>
        </w:tc>
      </w:tr>
      <w:tr w:rsidR="009E068B" w:rsidRPr="009E068B" w:rsidTr="009E068B">
        <w:tc>
          <w:tcPr>
            <w:tcW w:w="8897" w:type="dxa"/>
          </w:tcPr>
          <w:p w:rsidR="009E068B" w:rsidRPr="009E068B" w:rsidRDefault="009E068B" w:rsidP="009E068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068B">
              <w:rPr>
                <w:rFonts w:ascii="Times New Roman" w:hAnsi="Times New Roman" w:cs="Times New Roman"/>
                <w:i/>
                <w:sz w:val="24"/>
                <w:szCs w:val="24"/>
              </w:rPr>
              <w:t>12 типов отношения к болезни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9E068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9E068B">
              <w:rPr>
                <w:rFonts w:ascii="Times New Roman" w:hAnsi="Times New Roman" w:cs="Times New Roman"/>
                <w:i/>
                <w:sz w:val="24"/>
                <w:szCs w:val="24"/>
              </w:rPr>
              <w:t>Личко</w:t>
            </w:r>
            <w:proofErr w:type="spellEnd"/>
            <w:r w:rsidRPr="009E06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А.Е., Иванов Н.Я., 1980)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9E068B" w:rsidRPr="009E068B" w:rsidTr="009E068B">
        <w:tc>
          <w:tcPr>
            <w:tcW w:w="8897" w:type="dxa"/>
          </w:tcPr>
          <w:p w:rsidR="009E068B" w:rsidRPr="009E068B" w:rsidRDefault="009E068B" w:rsidP="005D1A88">
            <w:pPr>
              <w:pStyle w:val="a3"/>
              <w:shd w:val="clear" w:color="auto" w:fill="FFFFFF" w:themeFill="background1"/>
              <w:spacing w:before="0" w:after="0" w:line="276" w:lineRule="auto"/>
              <w:ind w:left="720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  <w:tr w:rsidR="009E068B" w:rsidRPr="000E3C73" w:rsidTr="009E068B">
        <w:tc>
          <w:tcPr>
            <w:tcW w:w="8897" w:type="dxa"/>
          </w:tcPr>
          <w:p w:rsidR="009E068B" w:rsidRPr="000E3C73" w:rsidRDefault="009E068B" w:rsidP="005D1A88">
            <w:pPr>
              <w:pStyle w:val="a3"/>
              <w:shd w:val="clear" w:color="auto" w:fill="FFFFFF" w:themeFill="background1"/>
              <w:spacing w:before="0" w:after="0" w:line="276" w:lineRule="auto"/>
              <w:ind w:left="720"/>
              <w:jc w:val="both"/>
              <w:rPr>
                <w:i/>
                <w:lang w:eastAsia="en-US"/>
              </w:rPr>
            </w:pPr>
          </w:p>
        </w:tc>
      </w:tr>
    </w:tbl>
    <w:p w:rsidR="006C18DB" w:rsidRPr="000E3C73" w:rsidRDefault="006C18DB" w:rsidP="006C18DB">
      <w:pPr>
        <w:shd w:val="clear" w:color="auto" w:fill="FFFFFF" w:themeFill="background1"/>
        <w:jc w:val="both"/>
        <w:rPr>
          <w:i/>
          <w:sz w:val="24"/>
          <w:szCs w:val="24"/>
        </w:rPr>
      </w:pPr>
    </w:p>
    <w:p w:rsidR="006C18DB" w:rsidRPr="00E77543" w:rsidRDefault="006C18DB" w:rsidP="006C18DB">
      <w:pPr>
        <w:pStyle w:val="a3"/>
        <w:shd w:val="clear" w:color="auto" w:fill="FFFFFF" w:themeFill="background1"/>
        <w:spacing w:before="0" w:after="0" w:line="276" w:lineRule="auto"/>
        <w:jc w:val="center"/>
        <w:rPr>
          <w:b/>
        </w:rPr>
      </w:pPr>
      <w:r w:rsidRPr="00E77543">
        <w:rPr>
          <w:b/>
        </w:rPr>
        <w:t>Задание №2</w:t>
      </w:r>
    </w:p>
    <w:p w:rsidR="006C18DB" w:rsidRDefault="006C18DB" w:rsidP="006C18DB">
      <w:pPr>
        <w:pStyle w:val="a3"/>
        <w:shd w:val="clear" w:color="auto" w:fill="FFFFFF" w:themeFill="background1"/>
        <w:spacing w:before="0" w:after="0" w:line="276" w:lineRule="auto"/>
        <w:ind w:firstLine="709"/>
        <w:jc w:val="both"/>
      </w:pPr>
      <w:r>
        <w:t xml:space="preserve">Письменно в тетради. </w:t>
      </w:r>
      <w:r>
        <w:t>Составить</w:t>
      </w:r>
      <w:r>
        <w:t xml:space="preserve"> задачу, включающую подробное описание конкретного случая и иллюстрирующую определенный тип отношения пациента к своей болезни (по </w:t>
      </w:r>
      <w:proofErr w:type="spellStart"/>
      <w:r>
        <w:t>Личко</w:t>
      </w:r>
      <w:proofErr w:type="spellEnd"/>
      <w:r>
        <w:t>). Дать ответ.</w:t>
      </w:r>
    </w:p>
    <w:p w:rsidR="006C18DB" w:rsidRPr="006C18DB" w:rsidRDefault="006C18DB" w:rsidP="006C18DB">
      <w:pPr>
        <w:pStyle w:val="a3"/>
        <w:shd w:val="clear" w:color="auto" w:fill="FFFFFF"/>
        <w:tabs>
          <w:tab w:val="left" w:pos="1080"/>
        </w:tabs>
        <w:spacing w:before="0" w:beforeAutospacing="0" w:after="0" w:afterAutospacing="0"/>
        <w:ind w:firstLine="540"/>
        <w:rPr>
          <w:i/>
          <w:color w:val="000000"/>
        </w:rPr>
      </w:pPr>
      <w:r>
        <w:rPr>
          <w:color w:val="000000"/>
        </w:rPr>
        <w:t xml:space="preserve">Пример: </w:t>
      </w:r>
      <w:r w:rsidRPr="006C18DB">
        <w:rPr>
          <w:i/>
          <w:color w:val="000000"/>
        </w:rPr>
        <w:t xml:space="preserve">Участкового врача вызвали к больному Петрову, 45 лет, имеющему диагноз: хр. пиелонефрит. </w:t>
      </w:r>
    </w:p>
    <w:p w:rsidR="006C18DB" w:rsidRPr="006C18DB" w:rsidRDefault="006C18DB" w:rsidP="006C18DB">
      <w:pPr>
        <w:pStyle w:val="a3"/>
        <w:shd w:val="clear" w:color="auto" w:fill="FFFFFF"/>
        <w:tabs>
          <w:tab w:val="left" w:pos="1080"/>
        </w:tabs>
        <w:spacing w:before="0" w:beforeAutospacing="0" w:after="0" w:afterAutospacing="0"/>
        <w:ind w:firstLine="540"/>
        <w:rPr>
          <w:i/>
          <w:color w:val="000000"/>
        </w:rPr>
      </w:pPr>
      <w:r w:rsidRPr="006C18DB">
        <w:rPr>
          <w:i/>
          <w:color w:val="000000"/>
        </w:rPr>
        <w:t xml:space="preserve">Жена больного рассказала, что муж жаловался на тянущие боли в спине уже неделю. Она купила ему лекарства, которые ему выписывали ранее. Но муж «махнул на нее рукой», сказал: «пей сама свои таблетки». А вчера муж с друзьями ходил на рыбалку, где промок под дождем. Сегодня поднялась температура. </w:t>
      </w:r>
    </w:p>
    <w:p w:rsidR="006C18DB" w:rsidRPr="006C18DB" w:rsidRDefault="006C18DB" w:rsidP="006C18DB">
      <w:pPr>
        <w:pStyle w:val="a3"/>
        <w:shd w:val="clear" w:color="auto" w:fill="FFFFFF"/>
        <w:tabs>
          <w:tab w:val="left" w:pos="1080"/>
        </w:tabs>
        <w:spacing w:before="0" w:beforeAutospacing="0" w:after="0" w:afterAutospacing="0"/>
        <w:ind w:firstLine="540"/>
        <w:rPr>
          <w:i/>
          <w:color w:val="000000"/>
        </w:rPr>
      </w:pPr>
      <w:r w:rsidRPr="006C18DB">
        <w:rPr>
          <w:i/>
          <w:color w:val="000000"/>
        </w:rPr>
        <w:t>Больной недооценивает свое состояние. В беседе спросил у врача, сколько дней он  будет болеть, т.к. в выходные снова собирается на рыбалку.</w:t>
      </w:r>
    </w:p>
    <w:p w:rsidR="006C18DB" w:rsidRPr="006C18DB" w:rsidRDefault="006C18DB" w:rsidP="006C18DB">
      <w:pPr>
        <w:pStyle w:val="a3"/>
        <w:shd w:val="clear" w:color="auto" w:fill="FFFFFF"/>
        <w:tabs>
          <w:tab w:val="left" w:pos="1080"/>
        </w:tabs>
        <w:spacing w:before="0" w:beforeAutospacing="0" w:after="0" w:afterAutospacing="0"/>
        <w:ind w:firstLine="540"/>
        <w:rPr>
          <w:i/>
          <w:color w:val="000000"/>
        </w:rPr>
      </w:pPr>
      <w:r w:rsidRPr="006C18DB">
        <w:rPr>
          <w:i/>
          <w:color w:val="000000"/>
        </w:rPr>
        <w:t xml:space="preserve">Ответ: </w:t>
      </w:r>
      <w:proofErr w:type="spellStart"/>
      <w:r w:rsidRPr="006C18DB">
        <w:rPr>
          <w:i/>
          <w:color w:val="000000"/>
        </w:rPr>
        <w:t>анизогнозический</w:t>
      </w:r>
      <w:proofErr w:type="spellEnd"/>
      <w:r w:rsidRPr="006C18DB">
        <w:rPr>
          <w:i/>
          <w:color w:val="000000"/>
        </w:rPr>
        <w:t xml:space="preserve"> (эйфорический)</w:t>
      </w:r>
    </w:p>
    <w:p w:rsidR="006C18DB" w:rsidRPr="006C18DB" w:rsidRDefault="006C18DB" w:rsidP="006C18DB">
      <w:pPr>
        <w:jc w:val="center"/>
        <w:rPr>
          <w:b/>
        </w:rPr>
      </w:pPr>
    </w:p>
    <w:sectPr w:rsidR="006C18DB" w:rsidRPr="006C1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2565"/>
    <w:multiLevelType w:val="hybridMultilevel"/>
    <w:tmpl w:val="783AE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44"/>
    <w:rsid w:val="00311244"/>
    <w:rsid w:val="004F6FBE"/>
    <w:rsid w:val="006C18DB"/>
    <w:rsid w:val="009E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C18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18DB"/>
    <w:pPr>
      <w:ind w:left="720"/>
      <w:contextualSpacing/>
    </w:pPr>
    <w:rPr>
      <w:rFonts w:ascii="Calibri" w:eastAsia="Times New Roman" w:hAnsi="Calibri"/>
      <w:sz w:val="22"/>
    </w:rPr>
  </w:style>
  <w:style w:type="table" w:styleId="a5">
    <w:name w:val="Table Grid"/>
    <w:basedOn w:val="a1"/>
    <w:rsid w:val="006C18DB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C18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18DB"/>
    <w:pPr>
      <w:ind w:left="720"/>
      <w:contextualSpacing/>
    </w:pPr>
    <w:rPr>
      <w:rFonts w:ascii="Calibri" w:eastAsia="Times New Roman" w:hAnsi="Calibri"/>
      <w:sz w:val="22"/>
    </w:rPr>
  </w:style>
  <w:style w:type="table" w:styleId="a5">
    <w:name w:val="Table Grid"/>
    <w:basedOn w:val="a1"/>
    <w:rsid w:val="006C18DB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Biblio1</dc:creator>
  <cp:keywords/>
  <dc:description/>
  <cp:lastModifiedBy>Biblio1</cp:lastModifiedBy>
  <cp:revision>2</cp:revision>
  <dcterms:created xsi:type="dcterms:W3CDTF">2018-03-22T07:43:00Z</dcterms:created>
  <dcterms:modified xsi:type="dcterms:W3CDTF">2018-03-22T07:58:00Z</dcterms:modified>
</cp:coreProperties>
</file>